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C6C1" w14:textId="77777777" w:rsidR="00F502B2" w:rsidRPr="004E566A" w:rsidRDefault="00CB725E" w:rsidP="004E5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44CD">
        <w:rPr>
          <w:b/>
        </w:rPr>
        <w:tab/>
      </w:r>
      <w:r w:rsidR="00F502B2" w:rsidRPr="004E566A">
        <w:rPr>
          <w:rFonts w:ascii="Times New Roman" w:hAnsi="Times New Roman" w:cs="Times New Roman"/>
          <w:szCs w:val="24"/>
        </w:rPr>
        <w:t>PATVIRTINTA</w:t>
      </w:r>
    </w:p>
    <w:p w14:paraId="52DDAB09" w14:textId="77777777" w:rsidR="00F502B2" w:rsidRPr="004E566A" w:rsidRDefault="00F502B2" w:rsidP="009844CD">
      <w:pPr>
        <w:autoSpaceDE w:val="0"/>
        <w:autoSpaceDN w:val="0"/>
        <w:adjustRightInd w:val="0"/>
        <w:spacing w:after="0" w:line="240" w:lineRule="auto"/>
        <w:ind w:left="7056" w:firstLine="720"/>
        <w:rPr>
          <w:rFonts w:ascii="Times New Roman" w:hAnsi="Times New Roman" w:cs="Times New Roman"/>
          <w:szCs w:val="24"/>
        </w:rPr>
      </w:pPr>
      <w:r w:rsidRPr="004E566A">
        <w:rPr>
          <w:rFonts w:ascii="Times New Roman" w:hAnsi="Times New Roman" w:cs="Times New Roman"/>
          <w:szCs w:val="24"/>
        </w:rPr>
        <w:t>VšĮ V</w:t>
      </w:r>
      <w:r w:rsidR="00D02545">
        <w:rPr>
          <w:rFonts w:ascii="Times New Roman" w:hAnsi="Times New Roman" w:cs="Times New Roman"/>
          <w:szCs w:val="24"/>
        </w:rPr>
        <w:t>ilkijos</w:t>
      </w:r>
      <w:r w:rsidRPr="004E566A">
        <w:rPr>
          <w:rFonts w:ascii="Times New Roman" w:hAnsi="Times New Roman" w:cs="Times New Roman"/>
          <w:szCs w:val="24"/>
        </w:rPr>
        <w:t xml:space="preserve"> pirminės sveikatos priežiūros</w:t>
      </w:r>
    </w:p>
    <w:p w14:paraId="1CF758B4" w14:textId="77777777" w:rsidR="00F502B2" w:rsidRPr="004E566A" w:rsidRDefault="00F502B2" w:rsidP="009844CD">
      <w:pPr>
        <w:autoSpaceDE w:val="0"/>
        <w:autoSpaceDN w:val="0"/>
        <w:adjustRightInd w:val="0"/>
        <w:spacing w:after="0" w:line="240" w:lineRule="auto"/>
        <w:ind w:left="7056" w:firstLine="720"/>
        <w:rPr>
          <w:rFonts w:ascii="Times New Roman" w:hAnsi="Times New Roman" w:cs="Times New Roman"/>
          <w:szCs w:val="24"/>
        </w:rPr>
      </w:pPr>
      <w:r w:rsidRPr="004E566A">
        <w:rPr>
          <w:rFonts w:ascii="Times New Roman" w:hAnsi="Times New Roman" w:cs="Times New Roman"/>
          <w:szCs w:val="24"/>
        </w:rPr>
        <w:t>centro  direktorės</w:t>
      </w:r>
    </w:p>
    <w:p w14:paraId="5812C276" w14:textId="77777777" w:rsidR="00F502B2" w:rsidRPr="004E566A" w:rsidRDefault="00DD2F17" w:rsidP="009844CD">
      <w:pPr>
        <w:autoSpaceDE w:val="0"/>
        <w:autoSpaceDN w:val="0"/>
        <w:adjustRightInd w:val="0"/>
        <w:spacing w:after="0" w:line="240" w:lineRule="auto"/>
        <w:ind w:left="7056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</w:t>
      </w:r>
      <w:r w:rsidR="0039511F">
        <w:rPr>
          <w:rFonts w:ascii="Times New Roman" w:hAnsi="Times New Roman" w:cs="Times New Roman"/>
          <w:szCs w:val="24"/>
        </w:rPr>
        <w:t>7-11-29</w:t>
      </w:r>
      <w:r w:rsidR="00F502B2" w:rsidRPr="004E566A">
        <w:rPr>
          <w:rFonts w:ascii="Times New Roman" w:hAnsi="Times New Roman" w:cs="Times New Roman"/>
          <w:szCs w:val="24"/>
        </w:rPr>
        <w:t xml:space="preserve"> įsakymu Nr. </w:t>
      </w:r>
      <w:r w:rsidR="0039511F">
        <w:rPr>
          <w:rFonts w:ascii="Times New Roman" w:hAnsi="Times New Roman" w:cs="Times New Roman"/>
          <w:szCs w:val="24"/>
        </w:rPr>
        <w:t>68</w:t>
      </w:r>
    </w:p>
    <w:p w14:paraId="62BB173C" w14:textId="77777777" w:rsidR="00F502B2" w:rsidRDefault="00F502B2" w:rsidP="0086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E7747FE" w14:textId="77777777" w:rsidR="00F502B2" w:rsidRPr="00FD5426" w:rsidRDefault="00F502B2" w:rsidP="00ED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D5426">
        <w:rPr>
          <w:rFonts w:ascii="Times New Roman" w:hAnsi="Times New Roman" w:cs="Times New Roman"/>
          <w:b/>
          <w:bCs/>
          <w:szCs w:val="24"/>
        </w:rPr>
        <w:t>KORUPCIJOS PREVENCIJOS V</w:t>
      </w:r>
      <w:r>
        <w:rPr>
          <w:rFonts w:ascii="Times New Roman" w:hAnsi="Times New Roman" w:cs="Times New Roman"/>
          <w:b/>
          <w:bCs/>
          <w:szCs w:val="24"/>
        </w:rPr>
        <w:t xml:space="preserve">ŠĮ </w:t>
      </w:r>
      <w:r w:rsidR="00D02545">
        <w:rPr>
          <w:rFonts w:ascii="Times New Roman" w:hAnsi="Times New Roman" w:cs="Times New Roman"/>
          <w:b/>
          <w:bCs/>
          <w:szCs w:val="24"/>
        </w:rPr>
        <w:t>VILKIJOS</w:t>
      </w:r>
      <w:r>
        <w:rPr>
          <w:rFonts w:ascii="Times New Roman" w:hAnsi="Times New Roman" w:cs="Times New Roman"/>
          <w:b/>
          <w:bCs/>
          <w:szCs w:val="24"/>
        </w:rPr>
        <w:t xml:space="preserve"> PIRMINĖS SVEIKATOS PRIEŽIŪROS CENTRE</w:t>
      </w:r>
      <w:r w:rsidRPr="00FD5426">
        <w:rPr>
          <w:rFonts w:ascii="Times New Roman" w:hAnsi="Times New Roman" w:cs="Times New Roman"/>
          <w:b/>
          <w:bCs/>
          <w:szCs w:val="24"/>
        </w:rPr>
        <w:t xml:space="preserve"> PROGRAMOS </w:t>
      </w:r>
      <w:r w:rsidRPr="00FD5426">
        <w:rPr>
          <w:rFonts w:ascii="TT24C0o00" w:hAnsi="TT24C0o00" w:cs="TT24C0o00"/>
          <w:szCs w:val="24"/>
        </w:rPr>
        <w:t>Į</w:t>
      </w:r>
      <w:r w:rsidRPr="00FD5426">
        <w:rPr>
          <w:rFonts w:ascii="Times New Roman" w:hAnsi="Times New Roman" w:cs="Times New Roman"/>
          <w:b/>
          <w:bCs/>
          <w:szCs w:val="24"/>
        </w:rPr>
        <w:t>GYVENDINIMO 201</w:t>
      </w:r>
      <w:r w:rsidR="0039511F">
        <w:rPr>
          <w:rFonts w:ascii="Times New Roman" w:hAnsi="Times New Roman" w:cs="Times New Roman"/>
          <w:b/>
          <w:bCs/>
          <w:szCs w:val="24"/>
        </w:rPr>
        <w:t>8-2020</w:t>
      </w:r>
      <w:r w:rsidRPr="00FD5426">
        <w:rPr>
          <w:rFonts w:ascii="Times New Roman" w:hAnsi="Times New Roman" w:cs="Times New Roman"/>
          <w:b/>
          <w:bCs/>
          <w:szCs w:val="24"/>
        </w:rPr>
        <w:t xml:space="preserve"> PRIEMONI</w:t>
      </w:r>
      <w:r w:rsidRPr="00FD5426">
        <w:rPr>
          <w:rFonts w:ascii="TT24C0o00" w:hAnsi="TT24C0o00" w:cs="TT24C0o00"/>
          <w:szCs w:val="24"/>
        </w:rPr>
        <w:t xml:space="preserve">Ų </w:t>
      </w:r>
      <w:r w:rsidRPr="00FD5426">
        <w:rPr>
          <w:rFonts w:ascii="Times New Roman" w:hAnsi="Times New Roman" w:cs="Times New Roman"/>
          <w:b/>
          <w:bCs/>
          <w:szCs w:val="24"/>
        </w:rPr>
        <w:t>PLANAS</w:t>
      </w:r>
    </w:p>
    <w:p w14:paraId="0111A408" w14:textId="77777777" w:rsidR="00802BE1" w:rsidRDefault="00802BE1" w:rsidP="00CB725E">
      <w:pPr>
        <w:spacing w:after="1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972"/>
        <w:gridCol w:w="2268"/>
        <w:gridCol w:w="2019"/>
        <w:gridCol w:w="3993"/>
      </w:tblGrid>
      <w:tr w:rsidR="00ED21EA" w:rsidRPr="00642023" w14:paraId="426A070A" w14:textId="77777777" w:rsidTr="00F047EA">
        <w:tc>
          <w:tcPr>
            <w:tcW w:w="814" w:type="dxa"/>
          </w:tcPr>
          <w:p w14:paraId="1CCE88B2" w14:textId="77777777" w:rsidR="00ED21EA" w:rsidRPr="00642023" w:rsidRDefault="00ED21EA" w:rsidP="0080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Eil.Nr.</w:t>
            </w:r>
          </w:p>
        </w:tc>
        <w:tc>
          <w:tcPr>
            <w:tcW w:w="3972" w:type="dxa"/>
          </w:tcPr>
          <w:p w14:paraId="3A5EDA93" w14:textId="77777777" w:rsidR="00ED21EA" w:rsidRPr="00642023" w:rsidRDefault="00ED21EA" w:rsidP="0080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23">
              <w:rPr>
                <w:rFonts w:ascii="Times New Roman" w:hAnsi="Times New Roman" w:cs="Times New Roman"/>
                <w:b/>
                <w:sz w:val="20"/>
                <w:szCs w:val="20"/>
              </w:rPr>
              <w:t>Priemonė</w:t>
            </w:r>
          </w:p>
        </w:tc>
        <w:tc>
          <w:tcPr>
            <w:tcW w:w="2268" w:type="dxa"/>
          </w:tcPr>
          <w:p w14:paraId="63F40A6F" w14:textId="77777777" w:rsidR="00ED21EA" w:rsidRPr="00642023" w:rsidRDefault="00ED21EA" w:rsidP="0080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2019" w:type="dxa"/>
          </w:tcPr>
          <w:p w14:paraId="2441425B" w14:textId="77777777" w:rsidR="00ED21EA" w:rsidRPr="00642023" w:rsidRDefault="00ED21EA" w:rsidP="0080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Įvykdymo terminas</w:t>
            </w:r>
          </w:p>
        </w:tc>
        <w:tc>
          <w:tcPr>
            <w:tcW w:w="3993" w:type="dxa"/>
          </w:tcPr>
          <w:p w14:paraId="769B6476" w14:textId="77777777" w:rsidR="00ED21EA" w:rsidRPr="00642023" w:rsidRDefault="00ED21EA" w:rsidP="0080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Vertinimo kriterijai</w:t>
            </w:r>
          </w:p>
        </w:tc>
      </w:tr>
      <w:tr w:rsidR="00ED21EA" w:rsidRPr="00642023" w14:paraId="0987EFD8" w14:textId="77777777" w:rsidTr="00BB643F">
        <w:tc>
          <w:tcPr>
            <w:tcW w:w="13066" w:type="dxa"/>
            <w:gridSpan w:val="5"/>
          </w:tcPr>
          <w:p w14:paraId="789CF45A" w14:textId="77777777" w:rsidR="00ED21EA" w:rsidRPr="00867FC4" w:rsidRDefault="00ED21EA" w:rsidP="00ED21E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86"/>
            </w:tblGrid>
            <w:tr w:rsidR="00ED21EA" w:rsidRPr="00867FC4" w14:paraId="0347F5DA" w14:textId="77777777">
              <w:trPr>
                <w:trHeight w:val="199"/>
              </w:trPr>
              <w:tc>
                <w:tcPr>
                  <w:tcW w:w="0" w:type="auto"/>
                </w:tcPr>
                <w:p w14:paraId="38572C36" w14:textId="77777777" w:rsidR="00ED21EA" w:rsidRPr="00867FC4" w:rsidRDefault="0042660C" w:rsidP="0042660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67FC4">
                    <w:rPr>
                      <w:b/>
                      <w:bCs/>
                      <w:sz w:val="20"/>
                      <w:szCs w:val="20"/>
                    </w:rPr>
                    <w:t xml:space="preserve">              </w:t>
                  </w:r>
                  <w:r w:rsidR="00ED21EA" w:rsidRPr="00867FC4">
                    <w:rPr>
                      <w:b/>
                      <w:bCs/>
                      <w:sz w:val="20"/>
                      <w:szCs w:val="20"/>
                    </w:rPr>
                    <w:t>TIKSLAS – DIDINTI SKAIDRUMĄ, MAŽINTI IR ŠALINTI KORUPCIJOS PRIELAIDAS SVEIKATOS PRIEŽIŪROS SRITYJE</w:t>
                  </w:r>
                </w:p>
              </w:tc>
            </w:tr>
            <w:tr w:rsidR="00ED21EA" w14:paraId="35B6B27F" w14:textId="77777777" w:rsidTr="00867FC4">
              <w:trPr>
                <w:trHeight w:val="68"/>
              </w:trPr>
              <w:tc>
                <w:tcPr>
                  <w:tcW w:w="0" w:type="auto"/>
                </w:tcPr>
                <w:p w14:paraId="7AAF64B0" w14:textId="77777777" w:rsidR="00ED21EA" w:rsidRPr="00ED21EA" w:rsidRDefault="00ED21EA" w:rsidP="0042660C">
                  <w:pPr>
                    <w:pStyle w:val="Default"/>
                    <w:jc w:val="center"/>
                    <w:rPr>
                      <w:sz w:val="19"/>
                      <w:szCs w:val="19"/>
                      <w:lang w:val="lt-LT"/>
                    </w:rPr>
                  </w:pPr>
                </w:p>
              </w:tc>
            </w:tr>
          </w:tbl>
          <w:p w14:paraId="3CEA7499" w14:textId="77777777" w:rsidR="00ED21EA" w:rsidRDefault="00ED21EA" w:rsidP="0080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EA" w:rsidRPr="00642023" w14:paraId="46450EE8" w14:textId="77777777" w:rsidTr="00BB643F">
        <w:tc>
          <w:tcPr>
            <w:tcW w:w="13066" w:type="dxa"/>
            <w:gridSpan w:val="5"/>
          </w:tcPr>
          <w:p w14:paraId="3F08F847" w14:textId="77777777" w:rsidR="00ED21EA" w:rsidRDefault="00ED21EA" w:rsidP="00ED21E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ED21EA" w14:paraId="629598A3" w14:textId="77777777" w:rsidTr="004E566A">
              <w:trPr>
                <w:trHeight w:val="209"/>
              </w:trPr>
              <w:tc>
                <w:tcPr>
                  <w:tcW w:w="0" w:type="auto"/>
                </w:tcPr>
                <w:p w14:paraId="56298838" w14:textId="77777777" w:rsidR="00ED21EA" w:rsidRDefault="00C367D6" w:rsidP="004D432E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                                              </w:t>
                  </w:r>
                  <w:r w:rsidR="00ED21EA">
                    <w:rPr>
                      <w:b/>
                      <w:bCs/>
                      <w:sz w:val="19"/>
                      <w:szCs w:val="19"/>
                    </w:rPr>
                    <w:t>1 UŽDAVINYS</w:t>
                  </w:r>
                </w:p>
                <w:p w14:paraId="125BB0AD" w14:textId="77777777" w:rsidR="00ED21EA" w:rsidRDefault="00C367D6" w:rsidP="004D432E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                                          </w:t>
                  </w:r>
                  <w:r w:rsidR="00ED21EA">
                    <w:rPr>
                      <w:b/>
                      <w:bCs/>
                      <w:sz w:val="19"/>
                      <w:szCs w:val="19"/>
                    </w:rPr>
                    <w:t>PARENGTI KORUPCIJOS PREVENCIJOS PROGRAMAS, PASKIRTI ATSAKINGUS ASMENIS</w:t>
                  </w:r>
                </w:p>
              </w:tc>
            </w:tr>
          </w:tbl>
          <w:p w14:paraId="200DA379" w14:textId="77777777" w:rsidR="00ED21EA" w:rsidRPr="00642023" w:rsidRDefault="00ED21EA" w:rsidP="001E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EA" w:rsidRPr="00642023" w14:paraId="4985DD90" w14:textId="77777777" w:rsidTr="00F047EA">
        <w:tc>
          <w:tcPr>
            <w:tcW w:w="814" w:type="dxa"/>
          </w:tcPr>
          <w:p w14:paraId="6259ABBA" w14:textId="77777777" w:rsidR="00ED21EA" w:rsidRPr="00642023" w:rsidRDefault="00ED21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72" w:type="dxa"/>
          </w:tcPr>
          <w:p w14:paraId="251DE96C" w14:textId="77777777" w:rsidR="00ED21EA" w:rsidRPr="00C26880" w:rsidRDefault="00ED21EA" w:rsidP="00314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1.1.Paskirti 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PSPC asmenis, atsakingus už korupcijos prevencijos ir kontrolės vykdymą</w:t>
            </w:r>
          </w:p>
        </w:tc>
        <w:tc>
          <w:tcPr>
            <w:tcW w:w="2268" w:type="dxa"/>
          </w:tcPr>
          <w:p w14:paraId="07908877" w14:textId="77777777" w:rsidR="00ED21EA" w:rsidRPr="00C26880" w:rsidRDefault="00ED21EA" w:rsidP="001E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</w:tc>
        <w:tc>
          <w:tcPr>
            <w:tcW w:w="2019" w:type="dxa"/>
          </w:tcPr>
          <w:p w14:paraId="4ECFE17F" w14:textId="77777777" w:rsidR="00ED21EA" w:rsidRPr="00C26880" w:rsidRDefault="003144C4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7 m. gruodis</w:t>
            </w:r>
          </w:p>
        </w:tc>
        <w:tc>
          <w:tcPr>
            <w:tcW w:w="3993" w:type="dxa"/>
          </w:tcPr>
          <w:p w14:paraId="180A9BAF" w14:textId="77777777" w:rsidR="00ED21EA" w:rsidRPr="00C26880" w:rsidRDefault="006F5E85" w:rsidP="001E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>PSPC paskirtas asmuo atsakingas už</w:t>
            </w:r>
          </w:p>
          <w:p w14:paraId="6A03342E" w14:textId="77777777" w:rsidR="00ED21EA" w:rsidRPr="00C26880" w:rsidRDefault="00ED21EA" w:rsidP="001E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korupcijos prevencijos ir kontrolės vykdymą</w:t>
            </w:r>
          </w:p>
          <w:p w14:paraId="17F5BDFA" w14:textId="77777777" w:rsidR="00ED21EA" w:rsidRPr="00C26880" w:rsidRDefault="00ED21EA" w:rsidP="001E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EA" w:rsidRPr="00642023" w14:paraId="3D23EFC6" w14:textId="77777777" w:rsidTr="00F047EA">
        <w:tc>
          <w:tcPr>
            <w:tcW w:w="814" w:type="dxa"/>
          </w:tcPr>
          <w:p w14:paraId="2F91AA91" w14:textId="77777777" w:rsidR="00ED21EA" w:rsidRPr="00642023" w:rsidRDefault="00ED21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2" w:type="dxa"/>
          </w:tcPr>
          <w:p w14:paraId="02493A92" w14:textId="77777777" w:rsidR="00ED21EA" w:rsidRPr="00C26880" w:rsidRDefault="00ED21EA" w:rsidP="0039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1.2.Parengti (patikslinti) ir patvirtinti įstaigos Korupcijos prevencijos 201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m. programą ir jos įgyvendinimo  priemonių planą</w:t>
            </w:r>
          </w:p>
        </w:tc>
        <w:tc>
          <w:tcPr>
            <w:tcW w:w="2268" w:type="dxa"/>
          </w:tcPr>
          <w:p w14:paraId="4E58A7DD" w14:textId="77777777" w:rsidR="00F047EA" w:rsidRPr="00C26880" w:rsidRDefault="00ED21EA" w:rsidP="00F04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2CA54D" w14:textId="77777777" w:rsidR="00F047EA" w:rsidRPr="00C26880" w:rsidRDefault="00F047EA" w:rsidP="00F04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5DCE478C" w14:textId="77777777" w:rsidR="00ED21EA" w:rsidRPr="00C26880" w:rsidRDefault="00ED21EA" w:rsidP="001E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D9BB820" w14:textId="77777777" w:rsidR="00ED21EA" w:rsidRPr="00C26880" w:rsidRDefault="003144C4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7 m. gruodis</w:t>
            </w:r>
          </w:p>
        </w:tc>
        <w:tc>
          <w:tcPr>
            <w:tcW w:w="3993" w:type="dxa"/>
          </w:tcPr>
          <w:p w14:paraId="69F37D89" w14:textId="77777777" w:rsidR="00ED21EA" w:rsidRPr="00C26880" w:rsidRDefault="00ED21EA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Parengta 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Vilkijos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PSPC korupcijos prevencijos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programa ir priemonių planas </w:t>
            </w:r>
          </w:p>
        </w:tc>
      </w:tr>
      <w:tr w:rsidR="00ED21EA" w:rsidRPr="00642023" w14:paraId="28750EA7" w14:textId="77777777" w:rsidTr="00F047EA">
        <w:tc>
          <w:tcPr>
            <w:tcW w:w="814" w:type="dxa"/>
          </w:tcPr>
          <w:p w14:paraId="26B25433" w14:textId="77777777" w:rsidR="00ED21EA" w:rsidRPr="00642023" w:rsidRDefault="004D432E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1EA" w:rsidRPr="006420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2254F721" w14:textId="77777777" w:rsidR="00ED21EA" w:rsidRPr="00C26880" w:rsidRDefault="004D432E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.Įstaigos  interneto svetainėje skelbti 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>PSPC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Korupcijos prevencijos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C367D6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>programą ir jos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>įgyvendinimo priemonių planą bei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asmens, atsakingo už korupcijos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>prevenciją ir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>kontrolę, duomenis ir kontaktus.</w:t>
            </w:r>
          </w:p>
        </w:tc>
        <w:tc>
          <w:tcPr>
            <w:tcW w:w="2268" w:type="dxa"/>
          </w:tcPr>
          <w:p w14:paraId="30997538" w14:textId="77777777" w:rsidR="004D432E" w:rsidRPr="00C26880" w:rsidRDefault="004D432E" w:rsidP="004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atsakingas už korupcijos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prevencijos priežiūrą ir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kontrolę</w:t>
            </w:r>
          </w:p>
          <w:p w14:paraId="0A32C315" w14:textId="77777777" w:rsidR="00ED21EA" w:rsidRPr="00C26880" w:rsidRDefault="00ED21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872B905" w14:textId="77777777" w:rsidR="00ED21EA" w:rsidRPr="00C26880" w:rsidRDefault="004D432E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gruodis</w:t>
            </w:r>
          </w:p>
        </w:tc>
        <w:tc>
          <w:tcPr>
            <w:tcW w:w="3993" w:type="dxa"/>
          </w:tcPr>
          <w:p w14:paraId="4430DE17" w14:textId="77777777" w:rsidR="00ED21EA" w:rsidRPr="00C26880" w:rsidRDefault="00ED21EA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PSPC interneto svetainėje</w:t>
            </w:r>
          </w:p>
          <w:p w14:paraId="21C4FA10" w14:textId="77777777" w:rsidR="00ED21EA" w:rsidRPr="00C26880" w:rsidRDefault="00ED21EA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paskelbta Korupcijos prevencijos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32E" w:rsidRPr="00C2688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9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432E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8C5AD0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programa ir jos įgyvendinimo priemonių planas bei asmens, atsakingo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už korupcijos prevenciją ir kontrolę, duomenys ir kontaktai</w:t>
            </w:r>
          </w:p>
          <w:p w14:paraId="1CBA0C42" w14:textId="77777777" w:rsidR="00ED21EA" w:rsidRPr="00C26880" w:rsidRDefault="00ED21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68" w:rsidRPr="00642023" w14:paraId="36C87D43" w14:textId="77777777" w:rsidTr="00BB643F">
        <w:tc>
          <w:tcPr>
            <w:tcW w:w="13066" w:type="dxa"/>
            <w:gridSpan w:val="5"/>
          </w:tcPr>
          <w:p w14:paraId="2DBFEBDE" w14:textId="77777777" w:rsidR="004F5E68" w:rsidRPr="00C26880" w:rsidRDefault="0088294A" w:rsidP="00572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ĮVERTINTI </w:t>
            </w:r>
            <w:r w:rsidR="00EF7E2F" w:rsidRPr="00C26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572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ILKIJOS</w:t>
            </w:r>
            <w:r w:rsidR="00EF7E2F" w:rsidRPr="00C26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PSPC</w:t>
            </w:r>
            <w:r w:rsidR="004F5E68" w:rsidRPr="00C26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VEIKLOS SRITIS, SIEKIANT NUSTATYTI KORUPCIJOS PASIREIŠKIMO TIKIMYBĘ (NUSTATYTI KORUPCIJOS RIZIKĄ</w:t>
            </w:r>
          </w:p>
        </w:tc>
      </w:tr>
      <w:tr w:rsidR="004F5E68" w:rsidRPr="00642023" w14:paraId="409E4111" w14:textId="77777777" w:rsidTr="00F047EA">
        <w:tc>
          <w:tcPr>
            <w:tcW w:w="814" w:type="dxa"/>
          </w:tcPr>
          <w:p w14:paraId="447A5678" w14:textId="77777777" w:rsidR="004F5E68" w:rsidRDefault="00F047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2" w:type="dxa"/>
          </w:tcPr>
          <w:p w14:paraId="24541F59" w14:textId="77777777" w:rsidR="004F5E68" w:rsidRPr="00C26880" w:rsidRDefault="00F047EA" w:rsidP="004F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F5E68" w:rsidRPr="00C26880">
              <w:rPr>
                <w:rFonts w:ascii="Times New Roman" w:hAnsi="Times New Roman" w:cs="Times New Roman"/>
                <w:sz w:val="20"/>
                <w:szCs w:val="20"/>
              </w:rPr>
              <w:t>.Išskirti įstaigos veiklos sritis, kuriose egzistuoja didelė korupcijos pasireiškimo tikimybė, nustatyti korupcijos pasireiškimo tikimybę jose.</w:t>
            </w:r>
          </w:p>
          <w:p w14:paraId="4A43666F" w14:textId="77777777" w:rsidR="004F5E68" w:rsidRPr="00C26880" w:rsidRDefault="004F5E68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D86A5" w14:textId="77777777" w:rsidR="004F5E68" w:rsidRPr="00C26880" w:rsidRDefault="004F5E68" w:rsidP="004F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7FE32501" w14:textId="77777777" w:rsidR="00C26880" w:rsidRPr="00C26880" w:rsidRDefault="00C26880" w:rsidP="00C2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480F98FD" w14:textId="77777777" w:rsidR="004F5E68" w:rsidRPr="00C26880" w:rsidRDefault="004F5E68" w:rsidP="00C26880">
            <w:pPr>
              <w:pStyle w:val="Default"/>
              <w:rPr>
                <w:color w:val="auto"/>
                <w:sz w:val="20"/>
                <w:szCs w:val="20"/>
                <w:lang w:val="lt-LT"/>
              </w:rPr>
            </w:pPr>
          </w:p>
        </w:tc>
        <w:tc>
          <w:tcPr>
            <w:tcW w:w="2019" w:type="dxa"/>
          </w:tcPr>
          <w:p w14:paraId="196D050B" w14:textId="77777777" w:rsidR="004F5E68" w:rsidRPr="00C26880" w:rsidRDefault="004F5E68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Kiekvienų metų  III ketv</w:t>
            </w:r>
            <w:r w:rsidR="00F047EA" w:rsidRPr="00C26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3" w:type="dxa"/>
          </w:tcPr>
          <w:p w14:paraId="06673664" w14:textId="77777777" w:rsidR="004F5E68" w:rsidRPr="00C26880" w:rsidRDefault="0081535A" w:rsidP="003144C4">
            <w:pPr>
              <w:pStyle w:val="Default"/>
              <w:rPr>
                <w:color w:val="auto"/>
                <w:sz w:val="20"/>
                <w:szCs w:val="20"/>
                <w:lang w:val="lt-LT"/>
              </w:rPr>
            </w:pPr>
            <w:r w:rsidRPr="00C26880">
              <w:rPr>
                <w:color w:val="auto"/>
                <w:sz w:val="20"/>
                <w:szCs w:val="20"/>
                <w:lang w:val="lt-LT"/>
              </w:rPr>
              <w:t xml:space="preserve">Nustatytos </w:t>
            </w:r>
            <w:r w:rsidR="00EF7E2F" w:rsidRPr="00C26880">
              <w:rPr>
                <w:color w:val="auto"/>
                <w:sz w:val="20"/>
                <w:szCs w:val="20"/>
                <w:lang w:val="lt-LT"/>
              </w:rPr>
              <w:t>V</w:t>
            </w:r>
            <w:r w:rsidR="003144C4">
              <w:rPr>
                <w:color w:val="auto"/>
                <w:sz w:val="20"/>
                <w:szCs w:val="20"/>
                <w:lang w:val="lt-LT"/>
              </w:rPr>
              <w:t>ilkijos</w:t>
            </w:r>
            <w:r w:rsidR="00EF7E2F" w:rsidRPr="00C26880">
              <w:rPr>
                <w:color w:val="auto"/>
                <w:sz w:val="20"/>
                <w:szCs w:val="20"/>
                <w:lang w:val="lt-LT"/>
              </w:rPr>
              <w:t xml:space="preserve"> </w:t>
            </w:r>
            <w:r w:rsidRPr="00C26880">
              <w:rPr>
                <w:color w:val="auto"/>
                <w:sz w:val="20"/>
                <w:szCs w:val="20"/>
                <w:lang w:val="lt-LT"/>
              </w:rPr>
              <w:t>PSPC</w:t>
            </w:r>
            <w:r w:rsidR="004F5E68" w:rsidRPr="00C26880">
              <w:rPr>
                <w:color w:val="auto"/>
                <w:sz w:val="20"/>
                <w:szCs w:val="20"/>
                <w:lang w:val="lt-LT"/>
              </w:rPr>
              <w:t xml:space="preserve"> veiklos sritys, kuriose yra didelė korupcijos pasireiškimo tikimybė. </w:t>
            </w:r>
            <w:r w:rsidRPr="00C26880">
              <w:rPr>
                <w:color w:val="auto"/>
                <w:sz w:val="20"/>
                <w:szCs w:val="20"/>
                <w:lang w:val="lt-LT"/>
              </w:rPr>
              <w:t xml:space="preserve">Atliktas </w:t>
            </w:r>
            <w:r w:rsidR="00EF7E2F" w:rsidRPr="00C26880">
              <w:rPr>
                <w:color w:val="auto"/>
                <w:sz w:val="20"/>
                <w:szCs w:val="20"/>
                <w:lang w:val="lt-LT"/>
              </w:rPr>
              <w:t>V</w:t>
            </w:r>
            <w:r w:rsidR="003144C4">
              <w:rPr>
                <w:color w:val="auto"/>
                <w:sz w:val="20"/>
                <w:szCs w:val="20"/>
                <w:lang w:val="lt-LT"/>
              </w:rPr>
              <w:t>ilkijos</w:t>
            </w:r>
            <w:r w:rsidR="00EF7E2F" w:rsidRPr="00C26880">
              <w:rPr>
                <w:color w:val="auto"/>
                <w:sz w:val="20"/>
                <w:szCs w:val="20"/>
                <w:lang w:val="lt-LT"/>
              </w:rPr>
              <w:t xml:space="preserve"> </w:t>
            </w:r>
            <w:r w:rsidRPr="00C26880">
              <w:rPr>
                <w:color w:val="auto"/>
                <w:sz w:val="20"/>
                <w:szCs w:val="20"/>
                <w:lang w:val="lt-LT"/>
              </w:rPr>
              <w:t>PSPC</w:t>
            </w:r>
            <w:r w:rsidR="004F5E68" w:rsidRPr="00C26880">
              <w:rPr>
                <w:color w:val="auto"/>
                <w:sz w:val="20"/>
                <w:szCs w:val="20"/>
                <w:lang w:val="lt-LT"/>
              </w:rPr>
              <w:t xml:space="preserve"> veiklos srities įvertinimas dėl korupcijos pasireiškimo tikimybės</w:t>
            </w:r>
            <w:r w:rsidR="006F5E85" w:rsidRPr="00C26880">
              <w:rPr>
                <w:color w:val="auto"/>
                <w:sz w:val="20"/>
                <w:szCs w:val="20"/>
                <w:lang w:val="lt-LT"/>
              </w:rPr>
              <w:t>.</w:t>
            </w:r>
            <w:r w:rsidR="004F5E68" w:rsidRPr="00C26880">
              <w:rPr>
                <w:color w:val="auto"/>
                <w:sz w:val="20"/>
                <w:szCs w:val="20"/>
                <w:lang w:val="lt-LT"/>
              </w:rPr>
              <w:t xml:space="preserve"> </w:t>
            </w:r>
          </w:p>
        </w:tc>
      </w:tr>
      <w:tr w:rsidR="004F5E68" w:rsidRPr="00642023" w14:paraId="7A06992E" w14:textId="77777777" w:rsidTr="00F047EA">
        <w:tc>
          <w:tcPr>
            <w:tcW w:w="814" w:type="dxa"/>
          </w:tcPr>
          <w:p w14:paraId="1232FF7F" w14:textId="77777777" w:rsidR="004F5E68" w:rsidRDefault="006F5E85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72" w:type="dxa"/>
          </w:tcPr>
          <w:p w14:paraId="49806834" w14:textId="77777777" w:rsidR="004F5E68" w:rsidRPr="00C26880" w:rsidRDefault="006F5E85" w:rsidP="004F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5E68" w:rsidRPr="00C26880">
              <w:rPr>
                <w:rFonts w:ascii="Times New Roman" w:hAnsi="Times New Roman" w:cs="Times New Roman"/>
                <w:sz w:val="20"/>
                <w:szCs w:val="20"/>
              </w:rPr>
              <w:t>.5.Atlikus korupcijos pasireiškimo</w:t>
            </w:r>
          </w:p>
          <w:p w14:paraId="5E2A6E27" w14:textId="77777777" w:rsidR="004F5E68" w:rsidRPr="00C26880" w:rsidRDefault="004F5E68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tikimybės nus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tatymą, parengti ir patvirtinti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nustatytų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neatitikimų šalinimo priemonių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planą, nurodant asmenis atsakingus už priemonių įvykdymą</w:t>
            </w:r>
          </w:p>
        </w:tc>
        <w:tc>
          <w:tcPr>
            <w:tcW w:w="2268" w:type="dxa"/>
          </w:tcPr>
          <w:p w14:paraId="1CD0B127" w14:textId="77777777" w:rsidR="004F5E68" w:rsidRPr="00C26880" w:rsidRDefault="004F5E68" w:rsidP="004F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Direktorė</w:t>
            </w:r>
          </w:p>
          <w:p w14:paraId="0D28D6A0" w14:textId="77777777" w:rsidR="00C26880" w:rsidRPr="00C26880" w:rsidRDefault="00C26880" w:rsidP="00C2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Asmuo, atsakingas už korupcijos prevencijos priežiūrą ir kontrolę</w:t>
            </w:r>
          </w:p>
          <w:p w14:paraId="72BE671A" w14:textId="77777777" w:rsidR="004F5E68" w:rsidRPr="00C26880" w:rsidRDefault="004F5E68" w:rsidP="00C26880">
            <w:pPr>
              <w:pStyle w:val="Default"/>
              <w:rPr>
                <w:color w:val="auto"/>
                <w:sz w:val="20"/>
                <w:szCs w:val="20"/>
                <w:lang w:val="lt-LT"/>
              </w:rPr>
            </w:pPr>
          </w:p>
        </w:tc>
        <w:tc>
          <w:tcPr>
            <w:tcW w:w="2019" w:type="dxa"/>
          </w:tcPr>
          <w:p w14:paraId="0D864C61" w14:textId="77777777" w:rsidR="004F5E68" w:rsidRPr="00C26880" w:rsidRDefault="004F5E68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Parengus korupcijos pasireiškimo tikimybės medžiagą</w:t>
            </w:r>
          </w:p>
        </w:tc>
        <w:tc>
          <w:tcPr>
            <w:tcW w:w="3993" w:type="dxa"/>
          </w:tcPr>
          <w:p w14:paraId="742CE97F" w14:textId="77777777" w:rsidR="004F5E68" w:rsidRPr="00C26880" w:rsidRDefault="005072A8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Parengti ir patvirtinti neatitikimų šalinimo priemonių planą ,nurodant asmenis atsakingus už priemonių vykdymą</w:t>
            </w:r>
          </w:p>
        </w:tc>
      </w:tr>
      <w:tr w:rsidR="004D432E" w:rsidRPr="00642023" w14:paraId="1254D287" w14:textId="77777777" w:rsidTr="00BB643F">
        <w:tc>
          <w:tcPr>
            <w:tcW w:w="13066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1"/>
            </w:tblGrid>
            <w:tr w:rsidR="004D432E" w14:paraId="6BC28FC2" w14:textId="77777777" w:rsidTr="00C367D6">
              <w:trPr>
                <w:trHeight w:val="207"/>
              </w:trPr>
              <w:tc>
                <w:tcPr>
                  <w:tcW w:w="0" w:type="auto"/>
                </w:tcPr>
                <w:p w14:paraId="6A2F7737" w14:textId="77777777" w:rsidR="001A4536" w:rsidRDefault="00C367D6" w:rsidP="00C367D6">
                  <w:pPr>
                    <w:pStyle w:val="Default"/>
                    <w:jc w:val="center"/>
                    <w:rPr>
                      <w:b/>
                      <w:bCs/>
                      <w:sz w:val="19"/>
                      <w:szCs w:val="19"/>
                      <w:lang w:val="lt-LT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val="lt-LT"/>
                    </w:rPr>
                    <w:t xml:space="preserve">                    </w:t>
                  </w:r>
                </w:p>
                <w:p w14:paraId="39FD5C69" w14:textId="77777777" w:rsidR="004D432E" w:rsidRPr="004D432E" w:rsidRDefault="00C367D6" w:rsidP="00C367D6">
                  <w:pPr>
                    <w:pStyle w:val="Default"/>
                    <w:jc w:val="center"/>
                    <w:rPr>
                      <w:sz w:val="19"/>
                      <w:szCs w:val="19"/>
                      <w:lang w:val="lt-LT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val="lt-LT"/>
                    </w:rPr>
                    <w:t xml:space="preserve"> </w:t>
                  </w:r>
                  <w:r w:rsidR="004D432E" w:rsidRPr="004D432E">
                    <w:rPr>
                      <w:b/>
                      <w:bCs/>
                      <w:sz w:val="19"/>
                      <w:szCs w:val="19"/>
                      <w:lang w:val="lt-LT"/>
                    </w:rPr>
                    <w:t>2 UŽDAVINYS</w:t>
                  </w:r>
                </w:p>
                <w:p w14:paraId="47CF0368" w14:textId="77777777" w:rsidR="004D432E" w:rsidRPr="004D432E" w:rsidRDefault="00C367D6" w:rsidP="00C367D6">
                  <w:pPr>
                    <w:pStyle w:val="Default"/>
                    <w:jc w:val="center"/>
                    <w:rPr>
                      <w:sz w:val="19"/>
                      <w:szCs w:val="19"/>
                      <w:lang w:val="lt-LT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val="lt-LT"/>
                    </w:rPr>
                    <w:t xml:space="preserve">                                                          </w:t>
                  </w:r>
                  <w:r w:rsidR="004D432E" w:rsidRPr="004D432E">
                    <w:rPr>
                      <w:b/>
                      <w:bCs/>
                      <w:sz w:val="19"/>
                      <w:szCs w:val="19"/>
                      <w:lang w:val="lt-LT"/>
                    </w:rPr>
                    <w:t>SUMAŽINTI KORUPCIJOS PRIELAIDAS BEI APRAIŠK</w:t>
                  </w:r>
                  <w:r>
                    <w:rPr>
                      <w:b/>
                      <w:bCs/>
                      <w:sz w:val="19"/>
                      <w:szCs w:val="19"/>
                      <w:lang w:val="lt-LT"/>
                    </w:rPr>
                    <w:t>AS SVEIKATOS PRIEŽIŪROS ĮSTAIGOJ</w:t>
                  </w:r>
                  <w:r w:rsidR="004D432E" w:rsidRPr="004D432E">
                    <w:rPr>
                      <w:b/>
                      <w:bCs/>
                      <w:sz w:val="19"/>
                      <w:szCs w:val="19"/>
                      <w:lang w:val="lt-LT"/>
                    </w:rPr>
                    <w:t>E</w:t>
                  </w:r>
                </w:p>
              </w:tc>
            </w:tr>
            <w:tr w:rsidR="004D432E" w14:paraId="28231960" w14:textId="77777777">
              <w:trPr>
                <w:trHeight w:val="87"/>
              </w:trPr>
              <w:tc>
                <w:tcPr>
                  <w:tcW w:w="0" w:type="auto"/>
                </w:tcPr>
                <w:p w14:paraId="221203A8" w14:textId="77777777" w:rsidR="004D432E" w:rsidRDefault="00C367D6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81535A">
                    <w:rPr>
                      <w:b/>
                      <w:bCs/>
                      <w:sz w:val="19"/>
                      <w:szCs w:val="19"/>
                      <w:lang w:val="lt-LT"/>
                    </w:rPr>
                    <w:t xml:space="preserve">                                                                                                     </w:t>
                  </w:r>
                  <w:r w:rsidR="004D432E">
                    <w:rPr>
                      <w:b/>
                      <w:bCs/>
                      <w:sz w:val="19"/>
                      <w:szCs w:val="19"/>
                    </w:rPr>
                    <w:t>MEDIKŲ ELGESIO KODEKSAS</w:t>
                  </w:r>
                </w:p>
              </w:tc>
            </w:tr>
          </w:tbl>
          <w:p w14:paraId="65914D71" w14:textId="77777777" w:rsidR="004D432E" w:rsidRDefault="004D432E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1EA" w:rsidRPr="00642023" w14:paraId="1051660B" w14:textId="77777777" w:rsidTr="00867FC4">
        <w:trPr>
          <w:trHeight w:val="1382"/>
        </w:trPr>
        <w:tc>
          <w:tcPr>
            <w:tcW w:w="814" w:type="dxa"/>
          </w:tcPr>
          <w:p w14:paraId="5B1D3CCA" w14:textId="77777777" w:rsidR="00ED21EA" w:rsidRPr="00642023" w:rsidRDefault="006F5E85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2" w:type="dxa"/>
          </w:tcPr>
          <w:p w14:paraId="0BB1F09F" w14:textId="77777777" w:rsidR="00F03BFC" w:rsidRPr="00C26880" w:rsidRDefault="00ED21EA" w:rsidP="00F0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F03BFC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Užtikrinti elgesio kodekso</w:t>
            </w:r>
          </w:p>
          <w:p w14:paraId="4468B211" w14:textId="77777777" w:rsidR="00ED21EA" w:rsidRPr="00C26880" w:rsidRDefault="00F03BFC" w:rsidP="00F03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nuostatų laikymosi kontrolę ir priežiūrą.</w:t>
            </w:r>
            <w:r w:rsidR="003017C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Elgesio kodeksą skelbti</w:t>
            </w:r>
            <w:r w:rsidRPr="00C268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įstaigos interneto</w:t>
            </w:r>
            <w:r w:rsidR="00C367D6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svetainėje</w:t>
            </w:r>
          </w:p>
        </w:tc>
        <w:tc>
          <w:tcPr>
            <w:tcW w:w="2268" w:type="dxa"/>
          </w:tcPr>
          <w:p w14:paraId="7F8419C0" w14:textId="77777777" w:rsidR="00ED21EA" w:rsidRPr="00C26880" w:rsidRDefault="00F90999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</w:tc>
        <w:tc>
          <w:tcPr>
            <w:tcW w:w="2019" w:type="dxa"/>
          </w:tcPr>
          <w:p w14:paraId="09DCEA51" w14:textId="77777777" w:rsidR="00ED21EA" w:rsidRPr="00C26880" w:rsidRDefault="0039511F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90999" w:rsidRPr="00C26880">
              <w:rPr>
                <w:rFonts w:ascii="Times New Roman" w:hAnsi="Times New Roman" w:cs="Times New Roman"/>
                <w:sz w:val="20"/>
                <w:szCs w:val="20"/>
              </w:rPr>
              <w:t>uolat</w:t>
            </w:r>
          </w:p>
        </w:tc>
        <w:tc>
          <w:tcPr>
            <w:tcW w:w="3993" w:type="dxa"/>
          </w:tcPr>
          <w:p w14:paraId="7B15D9CC" w14:textId="77777777" w:rsidR="00ED21EA" w:rsidRPr="00C26880" w:rsidRDefault="003017CA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PSPC darbuotojai pasirašytinai supažindinti su įstaigos medikų elgesio kodeksu. Elgesio kodeksas paskelbtas interneto svetainėje</w:t>
            </w:r>
            <w:r w:rsidR="00ED21EA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7CA" w:rsidRPr="00642023" w14:paraId="38B2E23F" w14:textId="77777777" w:rsidTr="00F047EA">
        <w:tc>
          <w:tcPr>
            <w:tcW w:w="814" w:type="dxa"/>
          </w:tcPr>
          <w:p w14:paraId="1DC45C16" w14:textId="77777777" w:rsidR="003017CA" w:rsidRPr="00642023" w:rsidRDefault="006F5E85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72" w:type="dxa"/>
          </w:tcPr>
          <w:p w14:paraId="110D724A" w14:textId="77777777" w:rsidR="003017CA" w:rsidRPr="00C26880" w:rsidRDefault="00F90999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="006F5E85"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PSPC nustatinėti pacientų, atvykusių gydytojų specialistų konsultacijai, draustumą privalomuoju sveikatos draudimu</w:t>
            </w:r>
          </w:p>
        </w:tc>
        <w:tc>
          <w:tcPr>
            <w:tcW w:w="2268" w:type="dxa"/>
          </w:tcPr>
          <w:p w14:paraId="4BE6407F" w14:textId="77777777" w:rsidR="003017CA" w:rsidRPr="00C26880" w:rsidRDefault="00F90999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Medicinos registratorės</w:t>
            </w:r>
          </w:p>
        </w:tc>
        <w:tc>
          <w:tcPr>
            <w:tcW w:w="2019" w:type="dxa"/>
          </w:tcPr>
          <w:p w14:paraId="5B452A24" w14:textId="77777777" w:rsidR="003017CA" w:rsidRPr="00C26880" w:rsidRDefault="00F90999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993" w:type="dxa"/>
          </w:tcPr>
          <w:p w14:paraId="076E9766" w14:textId="77777777" w:rsidR="003017CA" w:rsidRPr="00C26880" w:rsidRDefault="00F90999" w:rsidP="00301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Tikrinamas pacientų draudimas privalomuoju sveikatos draudimu.</w:t>
            </w:r>
          </w:p>
        </w:tc>
      </w:tr>
      <w:tr w:rsidR="00F90999" w:rsidRPr="00642023" w14:paraId="2E2CBBC5" w14:textId="77777777" w:rsidTr="00F047EA">
        <w:tc>
          <w:tcPr>
            <w:tcW w:w="814" w:type="dxa"/>
          </w:tcPr>
          <w:p w14:paraId="419E5B96" w14:textId="77777777" w:rsidR="00F90999" w:rsidRPr="00642023" w:rsidRDefault="00F90999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</w:tcPr>
          <w:p w14:paraId="732C5504" w14:textId="77777777" w:rsidR="00F90999" w:rsidRPr="00C26880" w:rsidRDefault="00F90999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2.3.Užtikrinti, kad 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 xml:space="preserve"> PSPC ant visų gydytojų specialistų kabinetų durų būtų užklijuotas skelbimas: „Geriausia padėka gydytojui-Jūsų šypsena“</w:t>
            </w:r>
          </w:p>
        </w:tc>
        <w:tc>
          <w:tcPr>
            <w:tcW w:w="2268" w:type="dxa"/>
          </w:tcPr>
          <w:p w14:paraId="06C67E41" w14:textId="77777777" w:rsidR="00F90999" w:rsidRDefault="00F90999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07E64A93" w14:textId="77777777" w:rsidR="003144C4" w:rsidRPr="00C26880" w:rsidRDefault="003144C4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</w:tc>
        <w:tc>
          <w:tcPr>
            <w:tcW w:w="2019" w:type="dxa"/>
          </w:tcPr>
          <w:p w14:paraId="28C79D68" w14:textId="77777777" w:rsidR="00F90999" w:rsidRPr="00C26880" w:rsidRDefault="0039511F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993" w:type="dxa"/>
          </w:tcPr>
          <w:p w14:paraId="0CEE5482" w14:textId="77777777" w:rsidR="00F90999" w:rsidRPr="00C26880" w:rsidRDefault="00F90999" w:rsidP="00301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Ant visų gydytojų specialistų kabinetų durų užklijuotas skelbimas: „Geriausia padėka gydytojui-Jūsų šypsena“</w:t>
            </w:r>
          </w:p>
        </w:tc>
      </w:tr>
      <w:tr w:rsidR="00D5643C" w:rsidRPr="00642023" w14:paraId="0E6FCCFA" w14:textId="77777777" w:rsidTr="00BB643F">
        <w:tc>
          <w:tcPr>
            <w:tcW w:w="13066" w:type="dxa"/>
            <w:gridSpan w:val="5"/>
          </w:tcPr>
          <w:p w14:paraId="052C456B" w14:textId="77777777" w:rsidR="00D5643C" w:rsidRPr="00D5643C" w:rsidRDefault="00D5643C" w:rsidP="00D5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43C">
              <w:rPr>
                <w:rFonts w:ascii="Times New Roman" w:hAnsi="Times New Roman" w:cs="Times New Roman"/>
                <w:b/>
                <w:sz w:val="20"/>
                <w:szCs w:val="20"/>
              </w:rPr>
              <w:t>TEIKTI INFORMACIJĄ PACIENTAMS APIE SUTEIKTŲ PASLAUGŲ APMOKĖJIMĄ</w:t>
            </w:r>
          </w:p>
        </w:tc>
      </w:tr>
      <w:tr w:rsidR="00D5643C" w:rsidRPr="00642023" w14:paraId="67C7251A" w14:textId="77777777" w:rsidTr="00F047EA">
        <w:tc>
          <w:tcPr>
            <w:tcW w:w="814" w:type="dxa"/>
          </w:tcPr>
          <w:p w14:paraId="721741A6" w14:textId="77777777" w:rsidR="00D5643C" w:rsidRPr="00EF7E2F" w:rsidRDefault="00EF7E2F" w:rsidP="00D5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72" w:type="dxa"/>
          </w:tcPr>
          <w:p w14:paraId="013E6B4E" w14:textId="77777777" w:rsidR="00D5643C" w:rsidRPr="005072A8" w:rsidRDefault="00746049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EF7E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2A8" w:rsidRPr="005072A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="005072A8" w:rsidRPr="005072A8">
              <w:rPr>
                <w:rFonts w:ascii="Times New Roman" w:hAnsi="Times New Roman" w:cs="Times New Roman"/>
                <w:sz w:val="20"/>
                <w:szCs w:val="20"/>
              </w:rPr>
              <w:t xml:space="preserve"> PSPC interneto svetainėje teikti informaciją apie valstybės lėšomis apmokamų sveikatos priežiūros paslaugų kainas.</w:t>
            </w:r>
          </w:p>
        </w:tc>
        <w:tc>
          <w:tcPr>
            <w:tcW w:w="2268" w:type="dxa"/>
          </w:tcPr>
          <w:p w14:paraId="52A73553" w14:textId="77777777" w:rsidR="00D5643C" w:rsidRPr="005072A8" w:rsidRDefault="005072A8" w:rsidP="00507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A8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73B58E83" w14:textId="77777777" w:rsidR="005072A8" w:rsidRPr="005072A8" w:rsidRDefault="005072A8" w:rsidP="00507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A8">
              <w:rPr>
                <w:rFonts w:ascii="Times New Roman" w:hAnsi="Times New Roman" w:cs="Times New Roman"/>
                <w:sz w:val="20"/>
                <w:szCs w:val="20"/>
              </w:rPr>
              <w:t>Vyriausioji finansininkė</w:t>
            </w:r>
          </w:p>
        </w:tc>
        <w:tc>
          <w:tcPr>
            <w:tcW w:w="2019" w:type="dxa"/>
          </w:tcPr>
          <w:p w14:paraId="17292955" w14:textId="77777777" w:rsidR="00D5643C" w:rsidRPr="005072A8" w:rsidRDefault="005072A8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A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993" w:type="dxa"/>
          </w:tcPr>
          <w:p w14:paraId="21237188" w14:textId="77777777" w:rsidR="00D5643C" w:rsidRPr="005072A8" w:rsidRDefault="005072A8" w:rsidP="00D5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A8">
              <w:rPr>
                <w:rFonts w:ascii="Times New Roman" w:hAnsi="Times New Roman" w:cs="Times New Roman"/>
                <w:sz w:val="20"/>
                <w:szCs w:val="20"/>
              </w:rPr>
              <w:t>Interneto svetainėje paskelbta informacija apie asmens sveikatos priežiūros paslaugų kainas</w:t>
            </w:r>
          </w:p>
        </w:tc>
      </w:tr>
      <w:tr w:rsidR="00105AEF" w:rsidRPr="00642023" w14:paraId="6096AA2D" w14:textId="77777777" w:rsidTr="00BB643F">
        <w:tc>
          <w:tcPr>
            <w:tcW w:w="13066" w:type="dxa"/>
            <w:gridSpan w:val="5"/>
          </w:tcPr>
          <w:p w14:paraId="4630E820" w14:textId="7E1613E5" w:rsidR="00105AEF" w:rsidRDefault="00404281" w:rsidP="00105AEF">
            <w:pPr>
              <w:pStyle w:val="Default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  <w:r w:rsidR="00105AEF" w:rsidRPr="00105AEF">
              <w:rPr>
                <w:b/>
                <w:sz w:val="20"/>
                <w:szCs w:val="20"/>
                <w:lang w:val="lt-LT"/>
              </w:rPr>
              <w:t xml:space="preserve"> UŽDAVINYS</w:t>
            </w:r>
          </w:p>
          <w:p w14:paraId="5D45FA0D" w14:textId="77777777" w:rsidR="00105AEF" w:rsidRPr="00105AEF" w:rsidRDefault="00105AEF" w:rsidP="003144C4">
            <w:pPr>
              <w:pStyle w:val="Default"/>
              <w:jc w:val="center"/>
              <w:rPr>
                <w:b/>
                <w:sz w:val="20"/>
                <w:szCs w:val="20"/>
                <w:lang w:val="lt-LT"/>
              </w:rPr>
            </w:pPr>
            <w:r w:rsidRPr="00105AEF">
              <w:rPr>
                <w:b/>
                <w:sz w:val="20"/>
                <w:szCs w:val="20"/>
                <w:lang w:val="lt-LT"/>
              </w:rPr>
              <w:t>D</w:t>
            </w:r>
            <w:r w:rsidR="00EF7E2F">
              <w:rPr>
                <w:b/>
                <w:sz w:val="20"/>
                <w:szCs w:val="20"/>
                <w:lang w:val="lt-LT"/>
              </w:rPr>
              <w:t>IDINTI VIEŠŲJŲ PIRKIMŲ V</w:t>
            </w:r>
            <w:r w:rsidR="003144C4">
              <w:rPr>
                <w:b/>
                <w:sz w:val="20"/>
                <w:szCs w:val="20"/>
                <w:lang w:val="lt-LT"/>
              </w:rPr>
              <w:t>ILKIJOS</w:t>
            </w:r>
            <w:r w:rsidR="00EF7E2F">
              <w:rPr>
                <w:b/>
                <w:sz w:val="20"/>
                <w:szCs w:val="20"/>
                <w:lang w:val="lt-LT"/>
              </w:rPr>
              <w:t xml:space="preserve"> PSPC</w:t>
            </w:r>
            <w:r w:rsidRPr="00105AEF">
              <w:rPr>
                <w:b/>
                <w:sz w:val="20"/>
                <w:szCs w:val="20"/>
                <w:lang w:val="lt-LT"/>
              </w:rPr>
              <w:t xml:space="preserve"> ORGANIZAVIMO IR ATLIKIMO VIEŠUMĄ, SKAIDRUMĄ IR KONTROLĘ</w:t>
            </w:r>
          </w:p>
        </w:tc>
      </w:tr>
      <w:tr w:rsidR="00105AEF" w:rsidRPr="00642023" w14:paraId="21BDDC40" w14:textId="77777777" w:rsidTr="00F047EA">
        <w:tc>
          <w:tcPr>
            <w:tcW w:w="814" w:type="dxa"/>
          </w:tcPr>
          <w:p w14:paraId="0F0B57F1" w14:textId="1EA891E7" w:rsidR="00105AEF" w:rsidRPr="00EF7E2F" w:rsidRDefault="00404281" w:rsidP="00105AEF">
            <w:pPr>
              <w:pStyle w:val="Default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="00EF7E2F" w:rsidRPr="00EF7E2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972" w:type="dxa"/>
          </w:tcPr>
          <w:p w14:paraId="413978FD" w14:textId="77777777" w:rsidR="00105AEF" w:rsidRPr="00105AEF" w:rsidRDefault="00D212F9" w:rsidP="00D212F9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4.1.Vykdyti prekių ir paslaugų pirkimus</w:t>
            </w:r>
            <w:r w:rsidR="00105AEF">
              <w:rPr>
                <w:sz w:val="20"/>
                <w:szCs w:val="20"/>
                <w:lang w:val="lt-LT"/>
              </w:rPr>
              <w:t xml:space="preserve"> per VšĮ CPO LT</w:t>
            </w:r>
            <w:r>
              <w:rPr>
                <w:sz w:val="20"/>
                <w:szCs w:val="20"/>
                <w:lang w:val="lt-LT"/>
              </w:rPr>
              <w:t xml:space="preserve"> (esančias VšĮ CPO LT kataloguose)</w:t>
            </w:r>
          </w:p>
        </w:tc>
        <w:tc>
          <w:tcPr>
            <w:tcW w:w="2268" w:type="dxa"/>
          </w:tcPr>
          <w:p w14:paraId="54E363D7" w14:textId="77777777" w:rsidR="00105AEF" w:rsidRPr="00105AEF" w:rsidRDefault="00105AEF" w:rsidP="00105AEF">
            <w:pPr>
              <w:pStyle w:val="Default"/>
              <w:rPr>
                <w:sz w:val="20"/>
                <w:szCs w:val="20"/>
                <w:lang w:val="lt-LT"/>
              </w:rPr>
            </w:pPr>
            <w:r w:rsidRPr="00105AEF">
              <w:rPr>
                <w:sz w:val="20"/>
                <w:szCs w:val="20"/>
                <w:lang w:val="lt-LT"/>
              </w:rPr>
              <w:t>Viešųjų pirkimų organizatorė,</w:t>
            </w:r>
            <w:r w:rsidR="00B30A26">
              <w:rPr>
                <w:sz w:val="20"/>
                <w:szCs w:val="20"/>
                <w:lang w:val="lt-LT"/>
              </w:rPr>
              <w:t xml:space="preserve"> </w:t>
            </w:r>
            <w:r w:rsidRPr="00105AEF">
              <w:rPr>
                <w:sz w:val="20"/>
                <w:szCs w:val="20"/>
                <w:lang w:val="lt-LT"/>
              </w:rPr>
              <w:t xml:space="preserve">viešųjų pirkimų </w:t>
            </w:r>
            <w:r w:rsidR="009913BF">
              <w:rPr>
                <w:sz w:val="20"/>
                <w:szCs w:val="20"/>
                <w:lang w:val="lt-LT"/>
              </w:rPr>
              <w:t>komisija</w:t>
            </w:r>
          </w:p>
        </w:tc>
        <w:tc>
          <w:tcPr>
            <w:tcW w:w="2019" w:type="dxa"/>
          </w:tcPr>
          <w:p w14:paraId="327A1875" w14:textId="77777777" w:rsidR="00105AEF" w:rsidRPr="003241C6" w:rsidRDefault="0039511F" w:rsidP="003144C4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Nuolat</w:t>
            </w:r>
          </w:p>
        </w:tc>
        <w:tc>
          <w:tcPr>
            <w:tcW w:w="3993" w:type="dxa"/>
          </w:tcPr>
          <w:p w14:paraId="110902D2" w14:textId="77777777" w:rsidR="00105AEF" w:rsidRPr="003241C6" w:rsidRDefault="003241C6" w:rsidP="00D212F9">
            <w:pPr>
              <w:pStyle w:val="Default"/>
              <w:rPr>
                <w:sz w:val="20"/>
                <w:szCs w:val="20"/>
                <w:lang w:val="lt-LT"/>
              </w:rPr>
            </w:pPr>
            <w:r w:rsidRPr="003241C6">
              <w:rPr>
                <w:sz w:val="20"/>
                <w:szCs w:val="20"/>
                <w:lang w:val="lt-LT"/>
              </w:rPr>
              <w:t>Skaidrus pirkimas</w:t>
            </w:r>
          </w:p>
        </w:tc>
      </w:tr>
      <w:tr w:rsidR="008171E6" w:rsidRPr="00642023" w14:paraId="6763A45D" w14:textId="77777777" w:rsidTr="00F047EA">
        <w:tc>
          <w:tcPr>
            <w:tcW w:w="814" w:type="dxa"/>
          </w:tcPr>
          <w:p w14:paraId="0BB7524E" w14:textId="3A22E78A" w:rsidR="008171E6" w:rsidRPr="00EF7E2F" w:rsidRDefault="004E566A" w:rsidP="00105AEF">
            <w:pPr>
              <w:pStyle w:val="Default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404281">
              <w:rPr>
                <w:sz w:val="20"/>
                <w:szCs w:val="20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972" w:type="dxa"/>
          </w:tcPr>
          <w:p w14:paraId="12DD1FA7" w14:textId="77777777" w:rsidR="008171E6" w:rsidRPr="008171E6" w:rsidRDefault="008171E6" w:rsidP="00817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1E6">
              <w:rPr>
                <w:rFonts w:ascii="Times New Roman" w:hAnsi="Times New Roman" w:cs="Times New Roman"/>
                <w:sz w:val="20"/>
                <w:szCs w:val="20"/>
              </w:rPr>
              <w:t>4.2.Viešinti viešuosius pirkimus, skelbti 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Pr="008171E6">
              <w:rPr>
                <w:rFonts w:ascii="Times New Roman" w:hAnsi="Times New Roman" w:cs="Times New Roman"/>
                <w:sz w:val="20"/>
                <w:szCs w:val="20"/>
              </w:rPr>
              <w:t xml:space="preserve"> PSPC interneto svetainėje viešųjų pirkimų planus,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1E6">
              <w:rPr>
                <w:rFonts w:ascii="Times New Roman" w:hAnsi="Times New Roman" w:cs="Times New Roman"/>
                <w:sz w:val="20"/>
                <w:szCs w:val="20"/>
              </w:rPr>
              <w:t>mažos vertės pirkimus, taisykles</w:t>
            </w:r>
          </w:p>
          <w:p w14:paraId="48140EAD" w14:textId="77777777" w:rsidR="008171E6" w:rsidRDefault="008171E6" w:rsidP="008171E6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</w:tcPr>
          <w:p w14:paraId="4483E7DA" w14:textId="77777777" w:rsidR="008171E6" w:rsidRPr="00105AEF" w:rsidRDefault="008171E6" w:rsidP="00105AEF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Viešųjų pirkimų organizatorė</w:t>
            </w:r>
          </w:p>
        </w:tc>
        <w:tc>
          <w:tcPr>
            <w:tcW w:w="2019" w:type="dxa"/>
          </w:tcPr>
          <w:p w14:paraId="13626A58" w14:textId="77777777" w:rsidR="008171E6" w:rsidRPr="003241C6" w:rsidRDefault="008171E6" w:rsidP="003241C6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Nuolat</w:t>
            </w:r>
          </w:p>
        </w:tc>
        <w:tc>
          <w:tcPr>
            <w:tcW w:w="3993" w:type="dxa"/>
          </w:tcPr>
          <w:p w14:paraId="419664C5" w14:textId="77777777" w:rsidR="008171E6" w:rsidRPr="008171E6" w:rsidRDefault="008171E6" w:rsidP="00817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Paskelbta</w:t>
            </w:r>
            <w:proofErr w:type="spellEnd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informacija</w:t>
            </w:r>
            <w:proofErr w:type="spellEnd"/>
            <w:r w:rsidR="00C26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6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ilkijos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PSPC</w:t>
            </w:r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planus,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ė</w:t>
            </w:r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pirkimus</w:t>
            </w:r>
            <w:proofErr w:type="spellEnd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taisykles</w:t>
            </w:r>
            <w:proofErr w:type="spellEnd"/>
          </w:p>
          <w:p w14:paraId="41A4B940" w14:textId="77777777" w:rsidR="008171E6" w:rsidRPr="00C26880" w:rsidRDefault="008171E6" w:rsidP="003241C6">
            <w:pPr>
              <w:pStyle w:val="Default"/>
              <w:rPr>
                <w:sz w:val="20"/>
                <w:szCs w:val="20"/>
              </w:rPr>
            </w:pPr>
          </w:p>
        </w:tc>
      </w:tr>
      <w:tr w:rsidR="00ED6AD4" w:rsidRPr="00642023" w14:paraId="61FB3D89" w14:textId="77777777" w:rsidTr="00BB643F">
        <w:tc>
          <w:tcPr>
            <w:tcW w:w="13066" w:type="dxa"/>
            <w:gridSpan w:val="5"/>
          </w:tcPr>
          <w:p w14:paraId="74A57500" w14:textId="7B017D2D" w:rsidR="00ED6AD4" w:rsidRPr="003241C6" w:rsidRDefault="00404281" w:rsidP="00ED6AD4">
            <w:pPr>
              <w:pStyle w:val="Default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  <w:r w:rsidR="00ED6AD4" w:rsidRPr="003241C6">
              <w:rPr>
                <w:b/>
                <w:sz w:val="20"/>
                <w:szCs w:val="20"/>
                <w:lang w:val="lt-LT"/>
              </w:rPr>
              <w:t xml:space="preserve"> UŽDAVINYS</w:t>
            </w:r>
          </w:p>
          <w:p w14:paraId="0A866C73" w14:textId="77777777" w:rsidR="00ED6AD4" w:rsidRPr="003241C6" w:rsidRDefault="00ED6AD4" w:rsidP="00ED6AD4">
            <w:pPr>
              <w:pStyle w:val="Default"/>
              <w:jc w:val="center"/>
              <w:rPr>
                <w:b/>
                <w:sz w:val="20"/>
                <w:szCs w:val="20"/>
                <w:lang w:val="lt-LT"/>
              </w:rPr>
            </w:pPr>
            <w:r w:rsidRPr="003241C6">
              <w:rPr>
                <w:b/>
                <w:sz w:val="20"/>
                <w:szCs w:val="20"/>
                <w:lang w:val="lt-LT"/>
              </w:rPr>
              <w:t>BENDRADARBIAUTI KORUPCIJOS PREVENCIJOS IR KONTROLĖS KLAUSIMAIS</w:t>
            </w:r>
          </w:p>
        </w:tc>
      </w:tr>
      <w:tr w:rsidR="00ED6AD4" w:rsidRPr="00642023" w14:paraId="630A19E1" w14:textId="77777777" w:rsidTr="00F047EA">
        <w:tc>
          <w:tcPr>
            <w:tcW w:w="814" w:type="dxa"/>
          </w:tcPr>
          <w:p w14:paraId="7E748EBA" w14:textId="320C3B43" w:rsidR="00ED6AD4" w:rsidRPr="003241C6" w:rsidRDefault="00B30A26" w:rsidP="00D5643C">
            <w:pPr>
              <w:pStyle w:val="Default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B30A26">
              <w:rPr>
                <w:bCs/>
                <w:sz w:val="20"/>
                <w:szCs w:val="20"/>
                <w:lang w:val="lt-LT"/>
              </w:rPr>
              <w:t>1</w:t>
            </w:r>
            <w:r w:rsidR="00404281">
              <w:rPr>
                <w:bCs/>
                <w:sz w:val="20"/>
                <w:szCs w:val="20"/>
                <w:lang w:val="lt-LT"/>
              </w:rPr>
              <w:t>1</w:t>
            </w:r>
            <w:r>
              <w:rPr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3972" w:type="dxa"/>
          </w:tcPr>
          <w:p w14:paraId="58946D3B" w14:textId="77777777" w:rsidR="00ED6AD4" w:rsidRDefault="003241C6" w:rsidP="00D564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="00ED6AD4" w:rsidRPr="003241C6">
              <w:rPr>
                <w:sz w:val="20"/>
                <w:szCs w:val="20"/>
                <w:lang w:val="lt-LT"/>
              </w:rPr>
              <w:t xml:space="preserve">.1.Bendradarbiauti su STT korupcijos prevencijos </w:t>
            </w:r>
            <w:proofErr w:type="spellStart"/>
            <w:r w:rsidR="00ED6AD4">
              <w:rPr>
                <w:sz w:val="20"/>
                <w:szCs w:val="20"/>
              </w:rPr>
              <w:t>ir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kontrolės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klausimais</w:t>
            </w:r>
            <w:proofErr w:type="spellEnd"/>
          </w:p>
        </w:tc>
        <w:tc>
          <w:tcPr>
            <w:tcW w:w="2268" w:type="dxa"/>
          </w:tcPr>
          <w:p w14:paraId="512F4D6B" w14:textId="77777777" w:rsidR="00ED6AD4" w:rsidRPr="00642023" w:rsidRDefault="00ED6AD4" w:rsidP="00ED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1EB9EBAC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5D92EB3E" w14:textId="77777777" w:rsidR="00ED6AD4" w:rsidRPr="00867FC4" w:rsidRDefault="00ED6AD4" w:rsidP="00867FC4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019" w:type="dxa"/>
          </w:tcPr>
          <w:p w14:paraId="6857877B" w14:textId="77777777" w:rsidR="00ED6AD4" w:rsidRDefault="00ED6AD4" w:rsidP="00D564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Nuolat</w:t>
            </w:r>
            <w:proofErr w:type="spellEnd"/>
          </w:p>
        </w:tc>
        <w:tc>
          <w:tcPr>
            <w:tcW w:w="3993" w:type="dxa"/>
          </w:tcPr>
          <w:p w14:paraId="00F57159" w14:textId="77777777" w:rsidR="00ED6AD4" w:rsidRDefault="00ED6AD4" w:rsidP="00D564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medžiaga</w:t>
            </w:r>
            <w:proofErr w:type="spellEnd"/>
          </w:p>
        </w:tc>
      </w:tr>
      <w:tr w:rsidR="00ED6AD4" w:rsidRPr="00642023" w14:paraId="30BF0A2C" w14:textId="77777777" w:rsidTr="00BB643F">
        <w:tc>
          <w:tcPr>
            <w:tcW w:w="13066" w:type="dxa"/>
            <w:gridSpan w:val="5"/>
          </w:tcPr>
          <w:p w14:paraId="158FAF93" w14:textId="2DD95ABE" w:rsidR="00ED6AD4" w:rsidRPr="00ED6AD4" w:rsidRDefault="00404281" w:rsidP="00ED6AD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D6AD4" w:rsidRPr="00ED6AD4">
              <w:rPr>
                <w:b/>
                <w:sz w:val="20"/>
                <w:szCs w:val="20"/>
              </w:rPr>
              <w:t xml:space="preserve"> UŽDAVINYS</w:t>
            </w:r>
          </w:p>
          <w:p w14:paraId="444F4962" w14:textId="77777777" w:rsidR="00ED6AD4" w:rsidRDefault="00ED6AD4" w:rsidP="00ED6AD4">
            <w:pPr>
              <w:pStyle w:val="Default"/>
              <w:jc w:val="center"/>
              <w:rPr>
                <w:sz w:val="20"/>
                <w:szCs w:val="20"/>
              </w:rPr>
            </w:pPr>
            <w:r w:rsidRPr="00ED6AD4">
              <w:rPr>
                <w:b/>
                <w:sz w:val="20"/>
                <w:szCs w:val="20"/>
              </w:rPr>
              <w:t>INFORMUOTI APIE GALIMAS KORUPCINES VEIKAS IR NUSTATYTUS KORUPCIJOS SVEIKATOS SISTEMOJE ATVEJUS</w:t>
            </w:r>
          </w:p>
        </w:tc>
      </w:tr>
      <w:tr w:rsidR="00ED6AD4" w:rsidRPr="00642023" w14:paraId="004270E9" w14:textId="77777777" w:rsidTr="00F047EA">
        <w:tc>
          <w:tcPr>
            <w:tcW w:w="814" w:type="dxa"/>
          </w:tcPr>
          <w:p w14:paraId="2BF5FE19" w14:textId="34DBAD79" w:rsidR="00ED6AD4" w:rsidRPr="00B30A26" w:rsidRDefault="004E566A" w:rsidP="00D5643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04281">
              <w:rPr>
                <w:bCs/>
                <w:sz w:val="20"/>
                <w:szCs w:val="20"/>
              </w:rPr>
              <w:t>2</w:t>
            </w:r>
            <w:r w:rsidR="00B30A26" w:rsidRPr="00B30A2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1721BCD5" w14:textId="77777777" w:rsidR="00ED6AD4" w:rsidRDefault="003241C6" w:rsidP="00D564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6AD4">
              <w:rPr>
                <w:sz w:val="20"/>
                <w:szCs w:val="20"/>
              </w:rPr>
              <w:t xml:space="preserve">.1.Gavus </w:t>
            </w:r>
            <w:proofErr w:type="spellStart"/>
            <w:r w:rsidR="00ED6AD4">
              <w:rPr>
                <w:sz w:val="20"/>
                <w:szCs w:val="20"/>
              </w:rPr>
              <w:t>pranešimą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apie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galimą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korupcinę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veiką</w:t>
            </w:r>
            <w:proofErr w:type="spellEnd"/>
            <w:r w:rsidR="00ED6AD4">
              <w:rPr>
                <w:sz w:val="20"/>
                <w:szCs w:val="20"/>
              </w:rPr>
              <w:t xml:space="preserve">, </w:t>
            </w:r>
            <w:proofErr w:type="spellStart"/>
            <w:r w:rsidR="00ED6AD4">
              <w:rPr>
                <w:sz w:val="20"/>
                <w:szCs w:val="20"/>
              </w:rPr>
              <w:t>nedelsiant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informuoti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įstaigos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vadovą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ir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Specialiųjų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tyrimų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  <w:proofErr w:type="spellStart"/>
            <w:r w:rsidR="00ED6AD4">
              <w:rPr>
                <w:sz w:val="20"/>
                <w:szCs w:val="20"/>
              </w:rPr>
              <w:t>tarnybą</w:t>
            </w:r>
            <w:proofErr w:type="spellEnd"/>
            <w:r w:rsidR="00ED6A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455F041" w14:textId="77777777" w:rsidR="003144C4" w:rsidRDefault="003144C4" w:rsidP="009913B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Direktorė</w:t>
            </w:r>
            <w:proofErr w:type="spellEnd"/>
          </w:p>
          <w:p w14:paraId="6FEE9BEB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2FE069F4" w14:textId="77777777" w:rsidR="00ED6AD4" w:rsidRPr="00867FC4" w:rsidRDefault="003241C6" w:rsidP="009913BF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019" w:type="dxa"/>
          </w:tcPr>
          <w:p w14:paraId="4F4D788D" w14:textId="77777777" w:rsidR="00ED6AD4" w:rsidRDefault="007D33F9" w:rsidP="00D564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Gavus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pranešimą</w:t>
            </w:r>
            <w:proofErr w:type="spellEnd"/>
          </w:p>
        </w:tc>
        <w:tc>
          <w:tcPr>
            <w:tcW w:w="3993" w:type="dxa"/>
          </w:tcPr>
          <w:p w14:paraId="6A169AED" w14:textId="77777777" w:rsidR="00ED6AD4" w:rsidRDefault="007D33F9" w:rsidP="00D564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Pateiktų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pranešimų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įstaigos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vadovui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perduotų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pranešimų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Specialiųjų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tyrimų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tarnybai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skaičius</w:t>
            </w:r>
            <w:proofErr w:type="spellEnd"/>
          </w:p>
        </w:tc>
      </w:tr>
      <w:tr w:rsidR="00ED6AD4" w:rsidRPr="00642023" w14:paraId="18C96751" w14:textId="77777777" w:rsidTr="00F047EA">
        <w:tc>
          <w:tcPr>
            <w:tcW w:w="814" w:type="dxa"/>
          </w:tcPr>
          <w:p w14:paraId="0FF242F6" w14:textId="4DD76AD4" w:rsidR="00ED6AD4" w:rsidRPr="00B30A26" w:rsidRDefault="004E566A" w:rsidP="00D5643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04281">
              <w:rPr>
                <w:bCs/>
                <w:sz w:val="20"/>
                <w:szCs w:val="20"/>
              </w:rPr>
              <w:t>3</w:t>
            </w:r>
            <w:r w:rsidR="00B30A26" w:rsidRPr="00B30A2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5BFF8034" w14:textId="77777777" w:rsidR="00ED6AD4" w:rsidRDefault="00B30A26" w:rsidP="003144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7D33F9">
              <w:rPr>
                <w:sz w:val="20"/>
                <w:szCs w:val="20"/>
              </w:rPr>
              <w:t>V</w:t>
            </w:r>
            <w:r w:rsidR="003144C4">
              <w:rPr>
                <w:sz w:val="20"/>
                <w:szCs w:val="20"/>
              </w:rPr>
              <w:t>ilkijos</w:t>
            </w:r>
            <w:proofErr w:type="gramEnd"/>
            <w:r w:rsidR="007D33F9">
              <w:rPr>
                <w:sz w:val="20"/>
                <w:szCs w:val="20"/>
              </w:rPr>
              <w:t xml:space="preserve"> PSPC </w:t>
            </w:r>
            <w:proofErr w:type="spellStart"/>
            <w:r w:rsidR="007D33F9">
              <w:rPr>
                <w:sz w:val="20"/>
                <w:szCs w:val="20"/>
              </w:rPr>
              <w:t>interneto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svetainėje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skelbti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informaciją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apie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įstaigoje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nustatytus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korupcijos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atvejus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bei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atvejus</w:t>
            </w:r>
            <w:proofErr w:type="spellEnd"/>
            <w:r w:rsidR="007D33F9">
              <w:rPr>
                <w:sz w:val="20"/>
                <w:szCs w:val="20"/>
              </w:rPr>
              <w:t xml:space="preserve"> kai </w:t>
            </w:r>
            <w:proofErr w:type="spellStart"/>
            <w:r w:rsidR="007D33F9">
              <w:rPr>
                <w:sz w:val="20"/>
                <w:szCs w:val="20"/>
              </w:rPr>
              <w:t>sveikatos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sistemoje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dirbantis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asmuo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pažeidė</w:t>
            </w:r>
            <w:proofErr w:type="spellEnd"/>
            <w:r w:rsidR="007D33F9">
              <w:rPr>
                <w:sz w:val="20"/>
                <w:szCs w:val="20"/>
              </w:rPr>
              <w:t xml:space="preserve"> LR </w:t>
            </w:r>
            <w:proofErr w:type="spellStart"/>
            <w:r w:rsidR="007D33F9">
              <w:rPr>
                <w:sz w:val="20"/>
                <w:szCs w:val="20"/>
              </w:rPr>
              <w:t>viešųjų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ir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privačių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interesų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derinimo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valstybinėje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tarnyboje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įstatymo</w:t>
            </w:r>
            <w:proofErr w:type="spellEnd"/>
            <w:r w:rsidR="007D33F9">
              <w:rPr>
                <w:sz w:val="20"/>
                <w:szCs w:val="20"/>
              </w:rPr>
              <w:t xml:space="preserve"> </w:t>
            </w:r>
            <w:proofErr w:type="spellStart"/>
            <w:r w:rsidR="007D33F9">
              <w:rPr>
                <w:sz w:val="20"/>
                <w:szCs w:val="20"/>
              </w:rPr>
              <w:t>nuostatas</w:t>
            </w:r>
            <w:proofErr w:type="spellEnd"/>
            <w:r w:rsidR="007D33F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3E632DF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613A7B36" w14:textId="77777777" w:rsidR="00ED6AD4" w:rsidRPr="009913BF" w:rsidRDefault="00ED6AD4" w:rsidP="009913BF">
            <w:pPr>
              <w:pStyle w:val="Default"/>
              <w:rPr>
                <w:sz w:val="20"/>
                <w:szCs w:val="20"/>
                <w:lang w:val="lt-LT"/>
              </w:rPr>
            </w:pPr>
          </w:p>
        </w:tc>
        <w:tc>
          <w:tcPr>
            <w:tcW w:w="2019" w:type="dxa"/>
          </w:tcPr>
          <w:p w14:paraId="1B95BD88" w14:textId="77777777" w:rsidR="00ED6AD4" w:rsidRPr="007D33F9" w:rsidRDefault="007D33F9" w:rsidP="00D5643C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 10 darbo dienų nuo informacijos gavimo</w:t>
            </w:r>
          </w:p>
        </w:tc>
        <w:tc>
          <w:tcPr>
            <w:tcW w:w="3993" w:type="dxa"/>
          </w:tcPr>
          <w:p w14:paraId="5A94C7FF" w14:textId="77777777" w:rsidR="00ED6AD4" w:rsidRPr="007D33F9" w:rsidRDefault="007D33F9" w:rsidP="00D5643C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Paskelbtų informacijų skaičius</w:t>
            </w:r>
          </w:p>
        </w:tc>
      </w:tr>
      <w:tr w:rsidR="00BB643F" w:rsidRPr="00642023" w14:paraId="483AD505" w14:textId="77777777" w:rsidTr="005C6E02">
        <w:tc>
          <w:tcPr>
            <w:tcW w:w="13066" w:type="dxa"/>
            <w:gridSpan w:val="5"/>
          </w:tcPr>
          <w:p w14:paraId="018D5490" w14:textId="57CDDCA2" w:rsidR="00BB643F" w:rsidRDefault="00404281" w:rsidP="00BB6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643F" w:rsidRPr="00BB6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UŽDAVINYS </w:t>
            </w:r>
          </w:p>
          <w:p w14:paraId="25F1CC64" w14:textId="77777777" w:rsidR="00BB643F" w:rsidRPr="00BB643F" w:rsidRDefault="00BB643F" w:rsidP="00BB6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43F">
              <w:rPr>
                <w:rFonts w:ascii="Times New Roman" w:hAnsi="Times New Roman" w:cs="Times New Roman"/>
                <w:b/>
                <w:sz w:val="20"/>
                <w:szCs w:val="20"/>
              </w:rPr>
              <w:t>ŠVIESTI IR INFORMUOTI VISUOMENĘ KORUPCIJOS PREVENCIJOS KLAUSIMAIS</w:t>
            </w:r>
          </w:p>
        </w:tc>
      </w:tr>
      <w:tr w:rsidR="00BB643F" w:rsidRPr="00642023" w14:paraId="32AABE09" w14:textId="77777777" w:rsidTr="00F047EA">
        <w:tc>
          <w:tcPr>
            <w:tcW w:w="814" w:type="dxa"/>
          </w:tcPr>
          <w:p w14:paraId="140B0B1B" w14:textId="0D5FF239" w:rsidR="00BB643F" w:rsidRPr="00642023" w:rsidRDefault="004E566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7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06B5C45B" w14:textId="77777777" w:rsidR="00BB643F" w:rsidRPr="00642023" w:rsidRDefault="00BB643F" w:rsidP="00BB6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 xml:space="preserve"> Visose sveikatos sistemos įstaigos informacijos skelbimo vietose bei interneto svetainėje skelbti informaciją apie</w:t>
            </w:r>
          </w:p>
          <w:p w14:paraId="063A9DB8" w14:textId="77777777" w:rsidR="00BB643F" w:rsidRPr="00642023" w:rsidRDefault="00BB643F" w:rsidP="00BB6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>atsakomybę už korupcinio pobūdžio teisės</w:t>
            </w:r>
          </w:p>
          <w:p w14:paraId="11C15A56" w14:textId="77777777" w:rsidR="00BB643F" w:rsidRDefault="00BB643F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pažeidimus ir kur gali</w:t>
            </w: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 xml:space="preserve"> kreiptis asmuo, susidūręs su</w:t>
            </w:r>
            <w:r w:rsidR="00066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>korupcinio pobūdžio veika.</w:t>
            </w:r>
          </w:p>
        </w:tc>
        <w:tc>
          <w:tcPr>
            <w:tcW w:w="2268" w:type="dxa"/>
          </w:tcPr>
          <w:p w14:paraId="41B35B73" w14:textId="77777777" w:rsidR="00BB643F" w:rsidRPr="00B77B44" w:rsidRDefault="00BB643F" w:rsidP="00BB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B44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  <w:p w14:paraId="18C82C30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5253E602" w14:textId="77777777" w:rsidR="00BB643F" w:rsidRPr="00B77B44" w:rsidRDefault="00BB643F" w:rsidP="00BB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7ABB9E2" w14:textId="77777777" w:rsidR="00BB643F" w:rsidRDefault="00BB643F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993" w:type="dxa"/>
          </w:tcPr>
          <w:p w14:paraId="1207072B" w14:textId="77777777" w:rsidR="00BB643F" w:rsidRPr="00642023" w:rsidRDefault="00B77B44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43F">
              <w:rPr>
                <w:rFonts w:ascii="Times New Roman" w:hAnsi="Times New Roman" w:cs="Times New Roman"/>
                <w:sz w:val="20"/>
                <w:szCs w:val="20"/>
              </w:rPr>
              <w:t>PSPC informacijos skelbimo vietose bei interneto svetainėje paskelbta informacija apie atsakomybę už korupcinio pobūdžio teisės pažeidimus bei į kokią instituciją ir kokia tvarka asmuo gali kreiptis dėl korupcijos apraiškų.</w:t>
            </w:r>
          </w:p>
        </w:tc>
      </w:tr>
      <w:tr w:rsidR="00BB643F" w:rsidRPr="00642023" w14:paraId="452BFA27" w14:textId="77777777" w:rsidTr="00F047EA">
        <w:tc>
          <w:tcPr>
            <w:tcW w:w="814" w:type="dxa"/>
          </w:tcPr>
          <w:p w14:paraId="5B4928B3" w14:textId="7CB687FA" w:rsidR="00BB643F" w:rsidRPr="00642023" w:rsidRDefault="004E566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7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20AB352B" w14:textId="77777777" w:rsidR="00BB643F" w:rsidRDefault="00BB643F" w:rsidP="00BB6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7.2. </w:t>
            </w: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>Visose sveikatos sistemos įstaigos informacijos skelbimo vietose bei interneto svetainėje skelbti informaciją apie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Sveikatos apsaugos ministerijos „pasitikėjimo telefoną“, kuriuo anonimiškai galima pranešti apie korupcinio pobūdžio veikas.</w:t>
            </w:r>
          </w:p>
        </w:tc>
        <w:tc>
          <w:tcPr>
            <w:tcW w:w="2268" w:type="dxa"/>
          </w:tcPr>
          <w:p w14:paraId="632379CD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63049CBD" w14:textId="77777777" w:rsidR="00BB643F" w:rsidRPr="00B77B44" w:rsidRDefault="00BB643F" w:rsidP="00BB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2FDF4BF" w14:textId="77777777" w:rsidR="00BB643F" w:rsidRDefault="00BB643F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993" w:type="dxa"/>
          </w:tcPr>
          <w:p w14:paraId="23A3276B" w14:textId="77777777" w:rsidR="00BB643F" w:rsidRDefault="00B77B44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43F">
              <w:rPr>
                <w:rFonts w:ascii="Times New Roman" w:hAnsi="Times New Roman" w:cs="Times New Roman"/>
                <w:sz w:val="20"/>
                <w:szCs w:val="20"/>
              </w:rPr>
              <w:t>PSPC informacijos skelbimo vietose bei interneto svetainėje paskelbta informacija apie Sveikatos apsaugos ministerijos pasitikėjimo telefoną.</w:t>
            </w:r>
          </w:p>
        </w:tc>
      </w:tr>
      <w:tr w:rsidR="00ED21EA" w:rsidRPr="00642023" w14:paraId="63AA56B4" w14:textId="77777777" w:rsidTr="00F047EA">
        <w:tc>
          <w:tcPr>
            <w:tcW w:w="814" w:type="dxa"/>
          </w:tcPr>
          <w:p w14:paraId="4328928B" w14:textId="5E27E773" w:rsidR="00ED21EA" w:rsidRPr="00642023" w:rsidRDefault="00ED21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5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068AB950" w14:textId="77777777" w:rsidR="00ED21EA" w:rsidRPr="00642023" w:rsidRDefault="00B77B44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96C">
              <w:rPr>
                <w:rFonts w:ascii="Times New Roman" w:hAnsi="Times New Roman" w:cs="Times New Roman"/>
                <w:sz w:val="20"/>
                <w:szCs w:val="20"/>
              </w:rPr>
              <w:t>PSPC interneto svetainėje patalpinti įstaigos vadovo kreipimąsi dėl neformalių mokėjimų ir kur turi kreiptis pacient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3296C">
              <w:rPr>
                <w:rFonts w:ascii="Times New Roman" w:hAnsi="Times New Roman" w:cs="Times New Roman"/>
                <w:sz w:val="20"/>
                <w:szCs w:val="20"/>
              </w:rPr>
              <w:t>s, susidūręs su korupcinio pobūdžio veika</w:t>
            </w:r>
          </w:p>
        </w:tc>
        <w:tc>
          <w:tcPr>
            <w:tcW w:w="2268" w:type="dxa"/>
          </w:tcPr>
          <w:p w14:paraId="12F3EB3C" w14:textId="77777777" w:rsidR="00ED21EA" w:rsidRPr="00642023" w:rsidRDefault="00B3296C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</w:tc>
        <w:tc>
          <w:tcPr>
            <w:tcW w:w="2019" w:type="dxa"/>
          </w:tcPr>
          <w:p w14:paraId="329426FA" w14:textId="77777777" w:rsidR="00ED21EA" w:rsidRPr="00642023" w:rsidRDefault="0039511F" w:rsidP="0039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m. II ketv. ir n</w:t>
            </w:r>
            <w:r w:rsidR="00B3296C">
              <w:rPr>
                <w:rFonts w:ascii="Times New Roman" w:hAnsi="Times New Roman" w:cs="Times New Roman"/>
                <w:sz w:val="20"/>
                <w:szCs w:val="20"/>
              </w:rPr>
              <w:t>uolat</w:t>
            </w:r>
          </w:p>
        </w:tc>
        <w:tc>
          <w:tcPr>
            <w:tcW w:w="3993" w:type="dxa"/>
          </w:tcPr>
          <w:p w14:paraId="78A817EA" w14:textId="77777777" w:rsidR="00ED21EA" w:rsidRPr="00642023" w:rsidRDefault="00B77B44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252">
              <w:rPr>
                <w:rFonts w:ascii="Times New Roman" w:hAnsi="Times New Roman" w:cs="Times New Roman"/>
                <w:sz w:val="20"/>
                <w:szCs w:val="20"/>
              </w:rPr>
              <w:t>PSPC interneto svetainėje patalpintas įstaigos vadovo kreipimąsis</w:t>
            </w:r>
          </w:p>
        </w:tc>
      </w:tr>
      <w:tr w:rsidR="00ED21EA" w:rsidRPr="00642023" w14:paraId="38BCDAE8" w14:textId="77777777" w:rsidTr="00F047EA">
        <w:tc>
          <w:tcPr>
            <w:tcW w:w="814" w:type="dxa"/>
          </w:tcPr>
          <w:p w14:paraId="18CD2A69" w14:textId="27A52F52" w:rsidR="00ED21EA" w:rsidRPr="00642023" w:rsidRDefault="00ED21EA" w:rsidP="00314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5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11E0AAA8" w14:textId="77777777" w:rsidR="00ED21EA" w:rsidRPr="00642023" w:rsidRDefault="00B77B44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7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252">
              <w:rPr>
                <w:rFonts w:ascii="Times New Roman" w:hAnsi="Times New Roman" w:cs="Times New Roman"/>
                <w:sz w:val="20"/>
                <w:szCs w:val="20"/>
              </w:rPr>
              <w:t>PSPC  interneto svetainės puslapiuose, skirtuose korupcijos prevencijai,</w:t>
            </w:r>
            <w:r w:rsidR="00ED21EA" w:rsidRPr="00642023">
              <w:rPr>
                <w:rFonts w:ascii="Times New Roman" w:hAnsi="Times New Roman" w:cs="Times New Roman"/>
                <w:sz w:val="20"/>
                <w:szCs w:val="20"/>
              </w:rPr>
              <w:t xml:space="preserve"> skelbti </w:t>
            </w:r>
            <w:r w:rsidR="00B77252">
              <w:rPr>
                <w:rFonts w:ascii="Times New Roman" w:hAnsi="Times New Roman" w:cs="Times New Roman"/>
                <w:sz w:val="20"/>
                <w:szCs w:val="20"/>
              </w:rPr>
              <w:t>ataskaitą apie Korupcijos prevencijos programos įgyvendinimo priemonių plano vykdymą</w:t>
            </w:r>
          </w:p>
        </w:tc>
        <w:tc>
          <w:tcPr>
            <w:tcW w:w="2268" w:type="dxa"/>
          </w:tcPr>
          <w:p w14:paraId="72FF9E75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536EEDE2" w14:textId="77777777" w:rsidR="00ED21EA" w:rsidRPr="00642023" w:rsidRDefault="00ED21E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1A8C8D9" w14:textId="77777777" w:rsidR="00ED21EA" w:rsidRPr="00642023" w:rsidRDefault="00B77252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Ataskaitą skelbti kas pusę metų, ne vėliau kaip iki kito pirmo mėnesio 10 d.</w:t>
            </w:r>
          </w:p>
        </w:tc>
        <w:tc>
          <w:tcPr>
            <w:tcW w:w="3993" w:type="dxa"/>
          </w:tcPr>
          <w:p w14:paraId="232E0D31" w14:textId="77777777" w:rsidR="00ED21EA" w:rsidRPr="00642023" w:rsidRDefault="00B77252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Paskelbta ataskaita apie priemonių plano vykdymą</w:t>
            </w:r>
          </w:p>
        </w:tc>
      </w:tr>
      <w:tr w:rsidR="00B77252" w:rsidRPr="00642023" w14:paraId="69C02638" w14:textId="77777777" w:rsidTr="005F725C">
        <w:tc>
          <w:tcPr>
            <w:tcW w:w="13066" w:type="dxa"/>
            <w:gridSpan w:val="5"/>
          </w:tcPr>
          <w:p w14:paraId="4026C269" w14:textId="52736074" w:rsidR="00B77252" w:rsidRDefault="00404281" w:rsidP="00B7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B77252" w:rsidRPr="00B77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UŽDAVINYS</w:t>
            </w:r>
          </w:p>
          <w:p w14:paraId="29FCFE9A" w14:textId="77777777" w:rsidR="00B77252" w:rsidRPr="00B77252" w:rsidRDefault="00B77252" w:rsidP="0031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b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PSPC DARBUOTOJŲ MOKYMAI KORUPCIJOS PREVENCIJOS KLAUSIMAIS</w:t>
            </w:r>
          </w:p>
        </w:tc>
      </w:tr>
      <w:tr w:rsidR="00B77252" w:rsidRPr="00642023" w14:paraId="5A1A30D0" w14:textId="77777777" w:rsidTr="00F047EA">
        <w:tc>
          <w:tcPr>
            <w:tcW w:w="814" w:type="dxa"/>
          </w:tcPr>
          <w:p w14:paraId="0B872F1A" w14:textId="77777777" w:rsidR="00B77252" w:rsidRPr="00642023" w:rsidRDefault="003144C4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52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</w:tcPr>
          <w:p w14:paraId="5C26BC7B" w14:textId="77777777" w:rsidR="00B77252" w:rsidRDefault="00B77252" w:rsidP="0031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8.1.Organizuoti 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PSPC darbuotojų mokymus korupcijos prevencijos klausimais</w:t>
            </w:r>
          </w:p>
        </w:tc>
        <w:tc>
          <w:tcPr>
            <w:tcW w:w="2268" w:type="dxa"/>
          </w:tcPr>
          <w:p w14:paraId="551991D3" w14:textId="77777777" w:rsidR="00B77252" w:rsidRPr="003144C4" w:rsidRDefault="00B77252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6A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</w:p>
        </w:tc>
        <w:tc>
          <w:tcPr>
            <w:tcW w:w="2019" w:type="dxa"/>
          </w:tcPr>
          <w:p w14:paraId="50FC2F02" w14:textId="77777777" w:rsidR="00B77252" w:rsidRDefault="00B77252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rečiau kaip 1 kartą per metus</w:t>
            </w:r>
          </w:p>
        </w:tc>
        <w:tc>
          <w:tcPr>
            <w:tcW w:w="3993" w:type="dxa"/>
          </w:tcPr>
          <w:p w14:paraId="75A43405" w14:textId="77777777" w:rsidR="00B77252" w:rsidRDefault="00B77252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Mokymus antikorupcine tema</w:t>
            </w:r>
            <w:r w:rsidR="00A4502A">
              <w:rPr>
                <w:rFonts w:ascii="Times New Roman" w:hAnsi="Times New Roman" w:cs="Times New Roman"/>
                <w:sz w:val="20"/>
                <w:szCs w:val="20"/>
              </w:rPr>
              <w:t xml:space="preserve"> išklausiusių </w:t>
            </w:r>
            <w:r w:rsidR="004E566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144C4">
              <w:rPr>
                <w:rFonts w:ascii="Times New Roman" w:hAnsi="Times New Roman" w:cs="Times New Roman"/>
                <w:sz w:val="20"/>
                <w:szCs w:val="20"/>
              </w:rPr>
              <w:t>ilkijos</w:t>
            </w:r>
            <w:r w:rsidR="004E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02A">
              <w:rPr>
                <w:rFonts w:ascii="Times New Roman" w:hAnsi="Times New Roman" w:cs="Times New Roman"/>
                <w:sz w:val="20"/>
                <w:szCs w:val="20"/>
              </w:rPr>
              <w:t>PSPC darbuotojų skaičius, palygint su praėjusiais metais.</w:t>
            </w:r>
          </w:p>
          <w:p w14:paraId="376C8AEB" w14:textId="77777777" w:rsidR="00A4502A" w:rsidRDefault="00A4502A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valandų skaičius, tenkantis vienam kursus išklaususiam įstaigos darbuotojui.</w:t>
            </w:r>
          </w:p>
        </w:tc>
      </w:tr>
      <w:tr w:rsidR="004E566A" w:rsidRPr="00642023" w14:paraId="64AA652A" w14:textId="77777777" w:rsidTr="009E1A28">
        <w:tc>
          <w:tcPr>
            <w:tcW w:w="13066" w:type="dxa"/>
            <w:gridSpan w:val="5"/>
          </w:tcPr>
          <w:p w14:paraId="39CF746E" w14:textId="77777777" w:rsidR="004E566A" w:rsidRPr="004E566A" w:rsidRDefault="004E566A" w:rsidP="004E56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E566A">
              <w:rPr>
                <w:b/>
                <w:bCs/>
                <w:sz w:val="20"/>
                <w:szCs w:val="20"/>
              </w:rPr>
              <w:t xml:space="preserve"> UŽDAVINYS</w:t>
            </w:r>
          </w:p>
          <w:p w14:paraId="66B263C5" w14:textId="77777777" w:rsidR="004E566A" w:rsidRDefault="004E566A" w:rsidP="0031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ANALIZUOTI GAUNAMĄ INFORMACIJĄ DĖL KORUPCIJOS PREVENCIJOS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="00314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LKIJOS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PSPC</w:t>
            </w:r>
          </w:p>
        </w:tc>
      </w:tr>
      <w:tr w:rsidR="004E566A" w:rsidRPr="00642023" w14:paraId="545910AE" w14:textId="77777777" w:rsidTr="00F047EA">
        <w:tc>
          <w:tcPr>
            <w:tcW w:w="814" w:type="dxa"/>
          </w:tcPr>
          <w:p w14:paraId="77F7EBF9" w14:textId="77777777" w:rsidR="004E566A" w:rsidRDefault="004E566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72" w:type="dxa"/>
          </w:tcPr>
          <w:p w14:paraId="7D24A8FD" w14:textId="77777777" w:rsidR="004E566A" w:rsidRPr="004E566A" w:rsidRDefault="004E566A" w:rsidP="004E566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9.1.</w:t>
            </w:r>
            <w:r w:rsidRPr="004E566A">
              <w:rPr>
                <w:sz w:val="20"/>
                <w:szCs w:val="20"/>
                <w:lang w:val="lt-LT"/>
              </w:rPr>
              <w:t xml:space="preserve">Analizuoti gautą informaciją (anoniminės anketos, pranešimai telefonu ir kt.) apie galimus korupcijos atvejus Centro veikloje ir teikti Centro direktoriui siūlymus dėl priemonių </w:t>
            </w:r>
          </w:p>
          <w:p w14:paraId="0273E3BB" w14:textId="77777777" w:rsidR="004E566A" w:rsidRPr="004E566A" w:rsidRDefault="004E566A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F42D1D" w14:textId="77777777" w:rsidR="004E566A" w:rsidRPr="00C26880" w:rsidRDefault="00C26880" w:rsidP="004E566A">
            <w:pPr>
              <w:pStyle w:val="Default"/>
              <w:rPr>
                <w:sz w:val="20"/>
                <w:szCs w:val="20"/>
                <w:lang w:val="lt-LT"/>
              </w:rPr>
            </w:pPr>
            <w:r w:rsidRPr="00C26880">
              <w:rPr>
                <w:sz w:val="20"/>
                <w:szCs w:val="20"/>
                <w:lang w:val="lt-LT"/>
              </w:rPr>
              <w:t xml:space="preserve"> Direktorė</w:t>
            </w:r>
          </w:p>
          <w:p w14:paraId="5C738382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5688F821" w14:textId="77777777" w:rsidR="004E566A" w:rsidRPr="004E566A" w:rsidRDefault="004E566A" w:rsidP="004E56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14:paraId="5FA3E506" w14:textId="77777777" w:rsidR="004E566A" w:rsidRPr="004E566A" w:rsidRDefault="004E566A" w:rsidP="004E566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E566A">
              <w:rPr>
                <w:sz w:val="20"/>
                <w:szCs w:val="20"/>
              </w:rPr>
              <w:t>Gavus</w:t>
            </w:r>
            <w:proofErr w:type="spellEnd"/>
            <w:r w:rsidRPr="004E566A">
              <w:rPr>
                <w:sz w:val="20"/>
                <w:szCs w:val="20"/>
              </w:rPr>
              <w:t xml:space="preserve"> </w:t>
            </w:r>
            <w:proofErr w:type="spellStart"/>
            <w:r w:rsidRPr="004E566A">
              <w:rPr>
                <w:sz w:val="20"/>
                <w:szCs w:val="20"/>
              </w:rPr>
              <w:t>informacijos</w:t>
            </w:r>
            <w:proofErr w:type="spellEnd"/>
            <w:r w:rsidRPr="004E566A">
              <w:rPr>
                <w:sz w:val="20"/>
                <w:szCs w:val="20"/>
              </w:rPr>
              <w:t xml:space="preserve"> </w:t>
            </w:r>
          </w:p>
          <w:p w14:paraId="2D960B9F" w14:textId="77777777" w:rsidR="004E566A" w:rsidRPr="004E566A" w:rsidRDefault="004E566A" w:rsidP="0084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</w:tcPr>
          <w:p w14:paraId="70489093" w14:textId="77777777" w:rsidR="004E566A" w:rsidRPr="004E566A" w:rsidRDefault="004E566A" w:rsidP="004E566A">
            <w:pPr>
              <w:pStyle w:val="Default"/>
              <w:rPr>
                <w:sz w:val="20"/>
                <w:szCs w:val="20"/>
                <w:lang w:val="lt-LT"/>
              </w:rPr>
            </w:pPr>
            <w:r w:rsidRPr="004E566A">
              <w:rPr>
                <w:sz w:val="20"/>
                <w:szCs w:val="20"/>
                <w:lang w:val="lt-LT"/>
              </w:rPr>
              <w:t xml:space="preserve">Gautų pranešimų skaičius, priimtų priemonių skaičius </w:t>
            </w:r>
          </w:p>
          <w:p w14:paraId="2ADF51FD" w14:textId="77777777" w:rsidR="004E566A" w:rsidRPr="004E566A" w:rsidRDefault="004E566A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66A" w:rsidRPr="00642023" w14:paraId="7FFEB1B7" w14:textId="77777777" w:rsidTr="00F047EA">
        <w:tc>
          <w:tcPr>
            <w:tcW w:w="814" w:type="dxa"/>
          </w:tcPr>
          <w:p w14:paraId="77E1BEC5" w14:textId="77777777" w:rsidR="004E566A" w:rsidRDefault="004E566A" w:rsidP="0084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72" w:type="dxa"/>
          </w:tcPr>
          <w:p w14:paraId="2A608A6C" w14:textId="77777777" w:rsidR="004E566A" w:rsidRPr="004E566A" w:rsidRDefault="004E566A" w:rsidP="004E566A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9.2.</w:t>
            </w:r>
            <w:r w:rsidRPr="004E566A">
              <w:rPr>
                <w:sz w:val="20"/>
                <w:szCs w:val="20"/>
                <w:lang w:val="lt-LT"/>
              </w:rPr>
              <w:t xml:space="preserve">Analizuoti gautus pasiūlymus dėl Programos ir jos įgyvendinimo priemonių plano keitimo, teikti Centro direktoriui siūlymus dėl priemonių </w:t>
            </w:r>
          </w:p>
          <w:p w14:paraId="54AB18A4" w14:textId="77777777" w:rsidR="004E566A" w:rsidRPr="004E566A" w:rsidRDefault="004E566A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D2963" w14:textId="77777777" w:rsidR="004E566A" w:rsidRPr="00D639F9" w:rsidRDefault="009913BF" w:rsidP="004E566A">
            <w:pPr>
              <w:pStyle w:val="Default"/>
              <w:rPr>
                <w:sz w:val="20"/>
                <w:szCs w:val="20"/>
                <w:lang w:val="lt-LT"/>
              </w:rPr>
            </w:pPr>
            <w:r w:rsidRPr="00D639F9">
              <w:rPr>
                <w:sz w:val="20"/>
                <w:szCs w:val="20"/>
                <w:lang w:val="lt-LT"/>
              </w:rPr>
              <w:t>Direktorė</w:t>
            </w:r>
          </w:p>
          <w:p w14:paraId="3989A4B0" w14:textId="77777777" w:rsidR="009913BF" w:rsidRPr="00C26880" w:rsidRDefault="009913BF" w:rsidP="0099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80">
              <w:rPr>
                <w:rFonts w:ascii="Times New Roman" w:hAnsi="Times New Roman" w:cs="Times New Roman"/>
                <w:sz w:val="20"/>
                <w:szCs w:val="20"/>
              </w:rPr>
              <w:t>Asmuo, atsakingas už korupcijos prevencijos priežiūrą ir kontrolę</w:t>
            </w:r>
          </w:p>
          <w:p w14:paraId="707FD917" w14:textId="77777777" w:rsidR="004E566A" w:rsidRPr="004E566A" w:rsidRDefault="004E566A" w:rsidP="004E56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14:paraId="73B8296F" w14:textId="77777777" w:rsidR="004E566A" w:rsidRPr="004E566A" w:rsidRDefault="004E566A" w:rsidP="00867FC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E566A">
              <w:rPr>
                <w:sz w:val="20"/>
                <w:szCs w:val="20"/>
              </w:rPr>
              <w:t>Gavus</w:t>
            </w:r>
            <w:proofErr w:type="spellEnd"/>
            <w:r w:rsidRPr="004E566A">
              <w:rPr>
                <w:sz w:val="20"/>
                <w:szCs w:val="20"/>
              </w:rPr>
              <w:t xml:space="preserve"> </w:t>
            </w:r>
            <w:proofErr w:type="spellStart"/>
            <w:r w:rsidRPr="004E566A">
              <w:rPr>
                <w:sz w:val="20"/>
                <w:szCs w:val="20"/>
              </w:rPr>
              <w:t>pasiūlymus</w:t>
            </w:r>
            <w:proofErr w:type="spellEnd"/>
            <w:r w:rsidRPr="004E566A">
              <w:rPr>
                <w:sz w:val="20"/>
                <w:szCs w:val="20"/>
              </w:rPr>
              <w:t xml:space="preserve"> per 5 darbo dienas </w:t>
            </w:r>
          </w:p>
        </w:tc>
        <w:tc>
          <w:tcPr>
            <w:tcW w:w="3993" w:type="dxa"/>
          </w:tcPr>
          <w:p w14:paraId="7B1A7EAF" w14:textId="77777777" w:rsidR="004E566A" w:rsidRPr="004E566A" w:rsidRDefault="004E566A" w:rsidP="004E566A">
            <w:pPr>
              <w:pStyle w:val="Default"/>
              <w:rPr>
                <w:sz w:val="20"/>
                <w:szCs w:val="20"/>
                <w:lang w:val="lt-LT"/>
              </w:rPr>
            </w:pPr>
            <w:r w:rsidRPr="004E566A">
              <w:rPr>
                <w:sz w:val="20"/>
                <w:szCs w:val="20"/>
                <w:lang w:val="lt-LT"/>
              </w:rPr>
              <w:t xml:space="preserve">Analizuotų pasiūlymų dėl korupcijos prevencijos priemonių skaičius, priimtų priemonių skaičius </w:t>
            </w:r>
          </w:p>
          <w:p w14:paraId="427AE70D" w14:textId="77777777" w:rsidR="004E566A" w:rsidRPr="004E566A" w:rsidRDefault="004E566A" w:rsidP="00B7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4AB12" w14:textId="77777777" w:rsidR="00867FC4" w:rsidRDefault="00447CC5" w:rsidP="00867F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0D53B978" w14:textId="77777777" w:rsidR="00867FC4" w:rsidRDefault="00867FC4" w:rsidP="00867FC4">
      <w:pPr>
        <w:rPr>
          <w:rFonts w:ascii="Times New Roman" w:hAnsi="Times New Roman" w:cs="Times New Roman"/>
          <w:sz w:val="20"/>
          <w:szCs w:val="20"/>
        </w:rPr>
      </w:pPr>
    </w:p>
    <w:p w14:paraId="5FFEE198" w14:textId="77777777" w:rsidR="003144C4" w:rsidRPr="003144C4" w:rsidRDefault="003144C4" w:rsidP="003144C4">
      <w:pPr>
        <w:spacing w:after="0"/>
        <w:rPr>
          <w:rFonts w:ascii="Times New Roman" w:eastAsiaTheme="minorEastAsia" w:hAnsi="Times New Roman" w:cs="Times New Roman"/>
          <w:szCs w:val="24"/>
          <w:lang w:eastAsia="lt-LT"/>
        </w:rPr>
      </w:pPr>
      <w:r w:rsidRPr="003144C4">
        <w:rPr>
          <w:rFonts w:ascii="Times New Roman" w:eastAsiaTheme="minorEastAsia" w:hAnsi="Times New Roman" w:cs="Times New Roman"/>
          <w:szCs w:val="24"/>
          <w:lang w:eastAsia="lt-LT"/>
        </w:rPr>
        <w:t xml:space="preserve">Parengė: </w:t>
      </w:r>
    </w:p>
    <w:p w14:paraId="50217C7A" w14:textId="77777777" w:rsidR="003144C4" w:rsidRPr="003144C4" w:rsidRDefault="003144C4" w:rsidP="003144C4">
      <w:pPr>
        <w:spacing w:after="0"/>
        <w:rPr>
          <w:rFonts w:ascii="Times New Roman" w:eastAsiaTheme="minorEastAsia" w:hAnsi="Times New Roman" w:cs="Times New Roman"/>
          <w:szCs w:val="24"/>
          <w:lang w:eastAsia="lt-LT"/>
        </w:rPr>
      </w:pPr>
      <w:r w:rsidRPr="003144C4">
        <w:rPr>
          <w:rFonts w:ascii="Times New Roman" w:eastAsiaTheme="minorEastAsia" w:hAnsi="Times New Roman" w:cs="Times New Roman"/>
          <w:szCs w:val="24"/>
          <w:lang w:eastAsia="lt-LT"/>
        </w:rPr>
        <w:t>Vyr. finansininkė,</w:t>
      </w:r>
    </w:p>
    <w:p w14:paraId="2FB1429E" w14:textId="77777777" w:rsidR="003144C4" w:rsidRPr="003144C4" w:rsidRDefault="003144C4" w:rsidP="003144C4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  <w:lang w:eastAsia="lt-LT"/>
        </w:rPr>
      </w:pPr>
      <w:r w:rsidRPr="003144C4">
        <w:rPr>
          <w:rFonts w:ascii="Times New Roman" w:eastAsiaTheme="minorEastAsia" w:hAnsi="Times New Roman" w:cs="Times New Roman"/>
          <w:szCs w:val="24"/>
          <w:lang w:eastAsia="lt-LT"/>
        </w:rPr>
        <w:t>atsakinga už korupcijos prevencijos</w:t>
      </w:r>
    </w:p>
    <w:p w14:paraId="3E556943" w14:textId="77777777" w:rsidR="003144C4" w:rsidRPr="003144C4" w:rsidRDefault="003144C4" w:rsidP="003144C4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  <w:lang w:eastAsia="lt-LT"/>
        </w:rPr>
      </w:pPr>
      <w:r w:rsidRPr="003144C4">
        <w:rPr>
          <w:rFonts w:ascii="Times New Roman" w:eastAsiaTheme="minorEastAsia" w:hAnsi="Times New Roman" w:cs="Times New Roman"/>
          <w:szCs w:val="24"/>
          <w:lang w:eastAsia="lt-LT"/>
        </w:rPr>
        <w:t>priežiūrą ir kontrolę</w:t>
      </w:r>
    </w:p>
    <w:p w14:paraId="6DB3FC37" w14:textId="77777777" w:rsidR="003144C4" w:rsidRPr="003144C4" w:rsidRDefault="003144C4" w:rsidP="003144C4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  <w:lang w:eastAsia="lt-LT"/>
        </w:rPr>
      </w:pPr>
      <w:r w:rsidRPr="003144C4">
        <w:rPr>
          <w:rFonts w:ascii="Times New Roman" w:eastAsiaTheme="minorEastAsia" w:hAnsi="Times New Roman" w:cs="Times New Roman"/>
          <w:szCs w:val="24"/>
          <w:lang w:eastAsia="lt-LT"/>
        </w:rPr>
        <w:t xml:space="preserve">Gintarė Misevičienė, tel. (8-37) 556115, (8-687) 82325, </w:t>
      </w:r>
    </w:p>
    <w:p w14:paraId="2CDFB1C2" w14:textId="77777777" w:rsidR="003144C4" w:rsidRPr="003144C4" w:rsidRDefault="003144C4" w:rsidP="003144C4">
      <w:pPr>
        <w:autoSpaceDE w:val="0"/>
        <w:autoSpaceDN w:val="0"/>
        <w:adjustRightInd w:val="0"/>
        <w:spacing w:after="0"/>
        <w:rPr>
          <w:rFonts w:ascii="TT24BEo00" w:eastAsiaTheme="minorEastAsia" w:hAnsi="TT24BEo00" w:cs="TT24BEo00"/>
          <w:szCs w:val="24"/>
          <w:lang w:eastAsia="lt-LT"/>
        </w:rPr>
      </w:pPr>
      <w:r w:rsidRPr="003144C4">
        <w:rPr>
          <w:rFonts w:ascii="Times New Roman" w:eastAsiaTheme="minorEastAsia" w:hAnsi="Times New Roman" w:cs="Times New Roman"/>
          <w:szCs w:val="24"/>
          <w:lang w:eastAsia="lt-LT"/>
        </w:rPr>
        <w:t>el.p. gintare.miseviciene@gmail.com</w:t>
      </w:r>
    </w:p>
    <w:p w14:paraId="1CB328FC" w14:textId="77777777" w:rsidR="001E4734" w:rsidRPr="00642023" w:rsidRDefault="001E4734" w:rsidP="003144C4">
      <w:pPr>
        <w:rPr>
          <w:rFonts w:ascii="Times New Roman" w:hAnsi="Times New Roman" w:cs="Times New Roman"/>
          <w:sz w:val="20"/>
          <w:szCs w:val="20"/>
        </w:rPr>
      </w:pPr>
    </w:p>
    <w:sectPr w:rsidR="001E4734" w:rsidRPr="00642023" w:rsidSect="00607F37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T24C0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4B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E1"/>
    <w:rsid w:val="00010102"/>
    <w:rsid w:val="000616C1"/>
    <w:rsid w:val="00066216"/>
    <w:rsid w:val="000B093F"/>
    <w:rsid w:val="000C1A5F"/>
    <w:rsid w:val="000D4166"/>
    <w:rsid w:val="00105AEF"/>
    <w:rsid w:val="001A4536"/>
    <w:rsid w:val="001C326D"/>
    <w:rsid w:val="001C7909"/>
    <w:rsid w:val="001E4734"/>
    <w:rsid w:val="00260DBD"/>
    <w:rsid w:val="00265D09"/>
    <w:rsid w:val="002907CE"/>
    <w:rsid w:val="003017CA"/>
    <w:rsid w:val="003144C4"/>
    <w:rsid w:val="003241C6"/>
    <w:rsid w:val="003652BE"/>
    <w:rsid w:val="00385F2D"/>
    <w:rsid w:val="0039511F"/>
    <w:rsid w:val="00404281"/>
    <w:rsid w:val="0042660C"/>
    <w:rsid w:val="00447CC5"/>
    <w:rsid w:val="00452CDC"/>
    <w:rsid w:val="00466B27"/>
    <w:rsid w:val="00472785"/>
    <w:rsid w:val="00472FC1"/>
    <w:rsid w:val="00475EC6"/>
    <w:rsid w:val="0049163F"/>
    <w:rsid w:val="004A4DA7"/>
    <w:rsid w:val="004A4F01"/>
    <w:rsid w:val="004B39E0"/>
    <w:rsid w:val="004D432E"/>
    <w:rsid w:val="004E3CE9"/>
    <w:rsid w:val="004E566A"/>
    <w:rsid w:val="004F5E68"/>
    <w:rsid w:val="005072A8"/>
    <w:rsid w:val="0051143C"/>
    <w:rsid w:val="005422B9"/>
    <w:rsid w:val="00572E64"/>
    <w:rsid w:val="005878AA"/>
    <w:rsid w:val="005A3F85"/>
    <w:rsid w:val="005A4397"/>
    <w:rsid w:val="00607F37"/>
    <w:rsid w:val="0062557E"/>
    <w:rsid w:val="00642023"/>
    <w:rsid w:val="006771FA"/>
    <w:rsid w:val="00677F40"/>
    <w:rsid w:val="006A1F7B"/>
    <w:rsid w:val="006F5E85"/>
    <w:rsid w:val="00746049"/>
    <w:rsid w:val="00746641"/>
    <w:rsid w:val="00792B7A"/>
    <w:rsid w:val="007A1299"/>
    <w:rsid w:val="007A7927"/>
    <w:rsid w:val="007D33F9"/>
    <w:rsid w:val="007F5F62"/>
    <w:rsid w:val="00802BE1"/>
    <w:rsid w:val="0081535A"/>
    <w:rsid w:val="008171E6"/>
    <w:rsid w:val="008420BE"/>
    <w:rsid w:val="00852B92"/>
    <w:rsid w:val="00867FC4"/>
    <w:rsid w:val="0088294A"/>
    <w:rsid w:val="008B015E"/>
    <w:rsid w:val="008B18EC"/>
    <w:rsid w:val="008B7BFF"/>
    <w:rsid w:val="008C3C16"/>
    <w:rsid w:val="008C5AD0"/>
    <w:rsid w:val="008E0A69"/>
    <w:rsid w:val="008F244E"/>
    <w:rsid w:val="009747D1"/>
    <w:rsid w:val="009844CD"/>
    <w:rsid w:val="009913BF"/>
    <w:rsid w:val="009D12C5"/>
    <w:rsid w:val="00A0061E"/>
    <w:rsid w:val="00A4502A"/>
    <w:rsid w:val="00A54E6B"/>
    <w:rsid w:val="00A6358C"/>
    <w:rsid w:val="00A91223"/>
    <w:rsid w:val="00AE3917"/>
    <w:rsid w:val="00B24DE3"/>
    <w:rsid w:val="00B30A26"/>
    <w:rsid w:val="00B3296C"/>
    <w:rsid w:val="00B577BC"/>
    <w:rsid w:val="00B762F1"/>
    <w:rsid w:val="00B77252"/>
    <w:rsid w:val="00B77B44"/>
    <w:rsid w:val="00BA2412"/>
    <w:rsid w:val="00BB643F"/>
    <w:rsid w:val="00C26880"/>
    <w:rsid w:val="00C35011"/>
    <w:rsid w:val="00C367D6"/>
    <w:rsid w:val="00C42559"/>
    <w:rsid w:val="00C550EE"/>
    <w:rsid w:val="00C86486"/>
    <w:rsid w:val="00CB2BEA"/>
    <w:rsid w:val="00CB57E6"/>
    <w:rsid w:val="00CB725E"/>
    <w:rsid w:val="00CF1D00"/>
    <w:rsid w:val="00D02545"/>
    <w:rsid w:val="00D212F9"/>
    <w:rsid w:val="00D54D9A"/>
    <w:rsid w:val="00D5643C"/>
    <w:rsid w:val="00D639F9"/>
    <w:rsid w:val="00D649D4"/>
    <w:rsid w:val="00D65AED"/>
    <w:rsid w:val="00D831AD"/>
    <w:rsid w:val="00DC2206"/>
    <w:rsid w:val="00DD2F17"/>
    <w:rsid w:val="00DD620C"/>
    <w:rsid w:val="00E17668"/>
    <w:rsid w:val="00E57F6C"/>
    <w:rsid w:val="00E77EBD"/>
    <w:rsid w:val="00E90827"/>
    <w:rsid w:val="00EC3191"/>
    <w:rsid w:val="00ED21EA"/>
    <w:rsid w:val="00ED4AE2"/>
    <w:rsid w:val="00ED6AD4"/>
    <w:rsid w:val="00EE40C3"/>
    <w:rsid w:val="00EF479C"/>
    <w:rsid w:val="00EF7E2F"/>
    <w:rsid w:val="00F03BFC"/>
    <w:rsid w:val="00F042C7"/>
    <w:rsid w:val="00F047EA"/>
    <w:rsid w:val="00F35CBC"/>
    <w:rsid w:val="00F47F1C"/>
    <w:rsid w:val="00F502B2"/>
    <w:rsid w:val="00F510CE"/>
    <w:rsid w:val="00F80FA0"/>
    <w:rsid w:val="00F8756C"/>
    <w:rsid w:val="00F90999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4A62"/>
  <w15:docId w15:val="{BBE74F27-3779-4CF7-ADEF-ECB8B86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2F1"/>
  </w:style>
  <w:style w:type="paragraph" w:styleId="Heading1">
    <w:name w:val="heading 1"/>
    <w:basedOn w:val="Normal"/>
    <w:next w:val="Normal"/>
    <w:link w:val="Heading1Char"/>
    <w:uiPriority w:val="9"/>
    <w:qFormat/>
    <w:rsid w:val="00B76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62F1"/>
    <w:pPr>
      <w:pBdr>
        <w:bottom w:val="single" w:sz="6" w:space="2" w:color="D4D4D4"/>
      </w:pBd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2F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B762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762F1"/>
    <w:rPr>
      <w:b/>
      <w:bCs/>
    </w:rPr>
  </w:style>
  <w:style w:type="paragraph" w:styleId="ListParagraph">
    <w:name w:val="List Paragraph"/>
    <w:basedOn w:val="Normal"/>
    <w:uiPriority w:val="34"/>
    <w:qFormat/>
    <w:rsid w:val="00B762F1"/>
    <w:pPr>
      <w:ind w:left="720"/>
      <w:contextualSpacing/>
    </w:pPr>
  </w:style>
  <w:style w:type="table" w:styleId="TableGrid">
    <w:name w:val="Table Grid"/>
    <w:basedOn w:val="TableNormal"/>
    <w:uiPriority w:val="59"/>
    <w:rsid w:val="0080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A5F"/>
    <w:rPr>
      <w:color w:val="0000FF" w:themeColor="hyperlink"/>
      <w:u w:val="single"/>
    </w:rPr>
  </w:style>
  <w:style w:type="paragraph" w:customStyle="1" w:styleId="Default">
    <w:name w:val="Default"/>
    <w:rsid w:val="00ED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Visagino PSPC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Gintare Miseviciene</cp:lastModifiedBy>
  <cp:revision>4</cp:revision>
  <cp:lastPrinted>2015-09-23T10:45:00Z</cp:lastPrinted>
  <dcterms:created xsi:type="dcterms:W3CDTF">2018-03-21T07:54:00Z</dcterms:created>
  <dcterms:modified xsi:type="dcterms:W3CDTF">2019-02-08T16:01:00Z</dcterms:modified>
</cp:coreProperties>
</file>