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D311B" w14:textId="77777777" w:rsidR="00E82061" w:rsidRDefault="00E82061" w:rsidP="005928C8">
      <w:pPr>
        <w:spacing w:after="0"/>
        <w:jc w:val="right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Mokamų paslaugų teikimo, kainų ir</w:t>
      </w:r>
    </w:p>
    <w:p w14:paraId="00118BFD" w14:textId="77777777" w:rsidR="00E82061" w:rsidRDefault="00E82061" w:rsidP="005928C8">
      <w:pPr>
        <w:spacing w:after="0"/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                                                                    </w:t>
      </w:r>
      <w:r w:rsidR="00EB0174">
        <w:rPr>
          <w:rFonts w:ascii="Times New Roman" w:hAnsi="Times New Roman"/>
          <w:sz w:val="24"/>
          <w:szCs w:val="24"/>
          <w:lang w:val="lt-LT"/>
        </w:rPr>
        <w:t xml:space="preserve">           </w:t>
      </w:r>
      <w:r>
        <w:rPr>
          <w:rFonts w:ascii="Times New Roman" w:hAnsi="Times New Roman"/>
          <w:sz w:val="24"/>
          <w:szCs w:val="24"/>
          <w:lang w:val="lt-LT"/>
        </w:rPr>
        <w:t xml:space="preserve"> apmokėjimo tvarkos aprašo</w:t>
      </w:r>
    </w:p>
    <w:p w14:paraId="3C341EB6" w14:textId="77777777" w:rsidR="00E82061" w:rsidRDefault="00E82061" w:rsidP="005928C8">
      <w:pPr>
        <w:spacing w:after="0"/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                                        </w:t>
      </w:r>
      <w:r w:rsidR="00EB0174">
        <w:rPr>
          <w:rFonts w:ascii="Times New Roman" w:hAnsi="Times New Roman"/>
          <w:sz w:val="24"/>
          <w:szCs w:val="24"/>
          <w:lang w:val="lt-LT"/>
        </w:rPr>
        <w:t xml:space="preserve">     </w:t>
      </w:r>
      <w:r w:rsidR="001C344B">
        <w:rPr>
          <w:rFonts w:ascii="Times New Roman" w:hAnsi="Times New Roman"/>
          <w:sz w:val="24"/>
          <w:szCs w:val="24"/>
          <w:lang w:val="lt-LT"/>
        </w:rPr>
        <w:t xml:space="preserve">   </w:t>
      </w:r>
      <w:r w:rsidR="00EB0174">
        <w:rPr>
          <w:rFonts w:ascii="Times New Roman" w:hAnsi="Times New Roman"/>
          <w:sz w:val="24"/>
          <w:szCs w:val="24"/>
          <w:lang w:val="lt-LT"/>
        </w:rPr>
        <w:t xml:space="preserve">  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93F9D">
        <w:rPr>
          <w:rFonts w:ascii="Times New Roman" w:hAnsi="Times New Roman"/>
          <w:sz w:val="24"/>
          <w:szCs w:val="24"/>
          <w:lang w:val="lt-LT"/>
        </w:rPr>
        <w:t xml:space="preserve">4 </w:t>
      </w:r>
      <w:r>
        <w:rPr>
          <w:rFonts w:ascii="Times New Roman" w:hAnsi="Times New Roman"/>
          <w:sz w:val="24"/>
          <w:szCs w:val="24"/>
          <w:lang w:val="lt-LT"/>
        </w:rPr>
        <w:t>Priedas</w:t>
      </w:r>
      <w:r w:rsidR="00193F9D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14:paraId="6768E1BB" w14:textId="77777777" w:rsidR="000D379E" w:rsidRDefault="000D379E" w:rsidP="000D379E">
      <w:pPr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u w:val="single"/>
          <w:lang w:val="lt-LT"/>
        </w:rPr>
        <w:t>Pacientams, kurie yra prisirašę prie gydymo įstaigos, bet nėra apdrausti privalomuoju sveikatos draudimu.</w:t>
      </w:r>
    </w:p>
    <w:p w14:paraId="0B17CDDB" w14:textId="77777777" w:rsidR="000758A1" w:rsidRPr="006C1504" w:rsidRDefault="00E82061" w:rsidP="006C1504">
      <w:pPr>
        <w:spacing w:after="0"/>
        <w:rPr>
          <w:rFonts w:ascii="Times New Roman" w:hAnsi="Times New Roman"/>
          <w:sz w:val="26"/>
          <w:szCs w:val="26"/>
        </w:rPr>
      </w:pPr>
      <w:r w:rsidRPr="006C1504">
        <w:rPr>
          <w:rFonts w:ascii="Times New Roman" w:hAnsi="Times New Roman"/>
          <w:sz w:val="26"/>
          <w:szCs w:val="26"/>
        </w:rPr>
        <w:t>FIZIOTERAPIJA, KINEZITERAPIJA IR GYDOMASIS MASAŽAS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649"/>
        <w:gridCol w:w="5798"/>
        <w:gridCol w:w="1903"/>
      </w:tblGrid>
      <w:tr w:rsidR="00E82061" w:rsidRPr="006C1504" w14:paraId="25459FF0" w14:textId="77777777" w:rsidTr="00E82061">
        <w:tc>
          <w:tcPr>
            <w:tcW w:w="1668" w:type="dxa"/>
          </w:tcPr>
          <w:p w14:paraId="2B410049" w14:textId="77777777" w:rsidR="00E82061" w:rsidRPr="006C1504" w:rsidRDefault="00E82061" w:rsidP="006C1504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C1504">
              <w:rPr>
                <w:rFonts w:ascii="Times New Roman" w:hAnsi="Times New Roman"/>
                <w:sz w:val="26"/>
                <w:szCs w:val="26"/>
              </w:rPr>
              <w:t>Paslaugos</w:t>
            </w:r>
            <w:proofErr w:type="spellEnd"/>
            <w:r w:rsidRPr="006C15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C1504">
              <w:rPr>
                <w:rFonts w:ascii="Times New Roman" w:hAnsi="Times New Roman"/>
                <w:sz w:val="26"/>
                <w:szCs w:val="26"/>
              </w:rPr>
              <w:t>kodas</w:t>
            </w:r>
            <w:proofErr w:type="spellEnd"/>
          </w:p>
        </w:tc>
        <w:tc>
          <w:tcPr>
            <w:tcW w:w="5953" w:type="dxa"/>
          </w:tcPr>
          <w:p w14:paraId="77B4AD0F" w14:textId="77777777" w:rsidR="00E82061" w:rsidRPr="006C1504" w:rsidRDefault="00E82061" w:rsidP="006C1504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C1504">
              <w:rPr>
                <w:rFonts w:ascii="Times New Roman" w:hAnsi="Times New Roman"/>
                <w:sz w:val="26"/>
                <w:szCs w:val="26"/>
              </w:rPr>
              <w:t>Paslaugos</w:t>
            </w:r>
            <w:proofErr w:type="spellEnd"/>
            <w:r w:rsidRPr="006C15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C1504">
              <w:rPr>
                <w:rFonts w:ascii="Times New Roman" w:hAnsi="Times New Roman"/>
                <w:sz w:val="26"/>
                <w:szCs w:val="26"/>
              </w:rPr>
              <w:t>pavadinimas</w:t>
            </w:r>
            <w:proofErr w:type="spellEnd"/>
          </w:p>
        </w:tc>
        <w:tc>
          <w:tcPr>
            <w:tcW w:w="1955" w:type="dxa"/>
          </w:tcPr>
          <w:p w14:paraId="69600FA8" w14:textId="77777777" w:rsidR="00E82061" w:rsidRPr="006C1504" w:rsidRDefault="00E82061" w:rsidP="006C1504">
            <w:pPr>
              <w:rPr>
                <w:rFonts w:ascii="Times New Roman" w:hAnsi="Times New Roman"/>
                <w:sz w:val="26"/>
                <w:szCs w:val="26"/>
              </w:rPr>
            </w:pPr>
            <w:r w:rsidRPr="006C1504">
              <w:rPr>
                <w:rFonts w:ascii="Times New Roman" w:hAnsi="Times New Roman"/>
                <w:sz w:val="26"/>
                <w:szCs w:val="26"/>
              </w:rPr>
              <w:t>Eur</w:t>
            </w:r>
          </w:p>
        </w:tc>
      </w:tr>
      <w:tr w:rsidR="00E82061" w:rsidRPr="006C1504" w14:paraId="3CA3C614" w14:textId="77777777" w:rsidTr="00C02A13">
        <w:trPr>
          <w:trHeight w:val="339"/>
        </w:trPr>
        <w:tc>
          <w:tcPr>
            <w:tcW w:w="1668" w:type="dxa"/>
          </w:tcPr>
          <w:p w14:paraId="7B156FFC" w14:textId="77777777" w:rsidR="00E82061" w:rsidRPr="006C1504" w:rsidRDefault="00E82061" w:rsidP="006C15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14:paraId="0076006D" w14:textId="77777777" w:rsidR="00E82061" w:rsidRPr="006C1504" w:rsidRDefault="00E82061" w:rsidP="006C150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C1504">
              <w:rPr>
                <w:rFonts w:ascii="Times New Roman" w:hAnsi="Times New Roman"/>
                <w:b/>
                <w:sz w:val="26"/>
                <w:szCs w:val="26"/>
              </w:rPr>
              <w:t>FIZIOTERAPIJA:</w:t>
            </w:r>
          </w:p>
        </w:tc>
        <w:tc>
          <w:tcPr>
            <w:tcW w:w="1955" w:type="dxa"/>
          </w:tcPr>
          <w:p w14:paraId="49FAFC09" w14:textId="77777777" w:rsidR="00E82061" w:rsidRPr="006C1504" w:rsidRDefault="00E82061" w:rsidP="006C15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2061" w:rsidRPr="006C1504" w14:paraId="7674A4C4" w14:textId="77777777" w:rsidTr="00E82061">
        <w:tc>
          <w:tcPr>
            <w:tcW w:w="1668" w:type="dxa"/>
          </w:tcPr>
          <w:p w14:paraId="71F2C647" w14:textId="77777777" w:rsidR="00E82061" w:rsidRPr="006C1504" w:rsidRDefault="005074E2" w:rsidP="006C1504">
            <w:pPr>
              <w:rPr>
                <w:rFonts w:ascii="Times New Roman" w:hAnsi="Times New Roman"/>
                <w:sz w:val="26"/>
                <w:szCs w:val="26"/>
              </w:rPr>
            </w:pPr>
            <w:r w:rsidRPr="006C1504">
              <w:rPr>
                <w:rFonts w:ascii="Times New Roman" w:hAnsi="Times New Roman"/>
                <w:sz w:val="26"/>
                <w:szCs w:val="26"/>
              </w:rPr>
              <w:t>12001</w:t>
            </w:r>
          </w:p>
        </w:tc>
        <w:tc>
          <w:tcPr>
            <w:tcW w:w="5953" w:type="dxa"/>
          </w:tcPr>
          <w:p w14:paraId="09AD89E8" w14:textId="77777777" w:rsidR="00E82061" w:rsidRPr="006C1504" w:rsidRDefault="00E82061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Amplipulsterapija su medikamentais</w:t>
            </w:r>
          </w:p>
        </w:tc>
        <w:tc>
          <w:tcPr>
            <w:tcW w:w="1955" w:type="dxa"/>
          </w:tcPr>
          <w:p w14:paraId="61904359" w14:textId="77777777" w:rsidR="00E82061" w:rsidRPr="006C1504" w:rsidRDefault="00121602" w:rsidP="006C1504">
            <w:pPr>
              <w:rPr>
                <w:rFonts w:ascii="Times New Roman" w:hAnsi="Times New Roman"/>
                <w:sz w:val="26"/>
                <w:szCs w:val="26"/>
              </w:rPr>
            </w:pPr>
            <w:r w:rsidRPr="006C1504">
              <w:rPr>
                <w:rFonts w:ascii="Times New Roman" w:hAnsi="Times New Roman"/>
                <w:sz w:val="26"/>
                <w:szCs w:val="26"/>
              </w:rPr>
              <w:t>3,29</w:t>
            </w:r>
          </w:p>
        </w:tc>
      </w:tr>
      <w:tr w:rsidR="00E82061" w:rsidRPr="006C1504" w14:paraId="7BCEF622" w14:textId="77777777" w:rsidTr="00E82061">
        <w:tc>
          <w:tcPr>
            <w:tcW w:w="1668" w:type="dxa"/>
          </w:tcPr>
          <w:p w14:paraId="73E1E192" w14:textId="77777777" w:rsidR="00E82061" w:rsidRPr="006C1504" w:rsidRDefault="005074E2" w:rsidP="006C1504">
            <w:pPr>
              <w:rPr>
                <w:rFonts w:ascii="Times New Roman" w:hAnsi="Times New Roman"/>
                <w:sz w:val="26"/>
                <w:szCs w:val="26"/>
              </w:rPr>
            </w:pPr>
            <w:r w:rsidRPr="006C1504">
              <w:rPr>
                <w:rFonts w:ascii="Times New Roman" w:hAnsi="Times New Roman"/>
                <w:sz w:val="26"/>
                <w:szCs w:val="26"/>
              </w:rPr>
              <w:t>12002</w:t>
            </w:r>
          </w:p>
        </w:tc>
        <w:tc>
          <w:tcPr>
            <w:tcW w:w="5953" w:type="dxa"/>
          </w:tcPr>
          <w:p w14:paraId="3B978D4F" w14:textId="77777777" w:rsidR="00E82061" w:rsidRPr="006C1504" w:rsidRDefault="00E82061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Amplipulsterapija be medikamentų</w:t>
            </w:r>
          </w:p>
        </w:tc>
        <w:tc>
          <w:tcPr>
            <w:tcW w:w="1955" w:type="dxa"/>
          </w:tcPr>
          <w:p w14:paraId="4014DF80" w14:textId="77777777" w:rsidR="00E82061" w:rsidRPr="006C1504" w:rsidRDefault="00121602" w:rsidP="006C1504">
            <w:pPr>
              <w:rPr>
                <w:rFonts w:ascii="Times New Roman" w:hAnsi="Times New Roman"/>
                <w:sz w:val="26"/>
                <w:szCs w:val="26"/>
              </w:rPr>
            </w:pPr>
            <w:r w:rsidRPr="006C1504">
              <w:rPr>
                <w:rFonts w:ascii="Times New Roman" w:hAnsi="Times New Roman"/>
                <w:sz w:val="26"/>
                <w:szCs w:val="26"/>
              </w:rPr>
              <w:t>2,94</w:t>
            </w:r>
          </w:p>
        </w:tc>
      </w:tr>
      <w:tr w:rsidR="00E82061" w:rsidRPr="006C1504" w14:paraId="5AC4E630" w14:textId="77777777" w:rsidTr="00E82061">
        <w:tc>
          <w:tcPr>
            <w:tcW w:w="1668" w:type="dxa"/>
          </w:tcPr>
          <w:p w14:paraId="4DC55EE0" w14:textId="77777777" w:rsidR="00E82061" w:rsidRPr="006C1504" w:rsidRDefault="005074E2" w:rsidP="006C1504">
            <w:pPr>
              <w:rPr>
                <w:rFonts w:ascii="Times New Roman" w:hAnsi="Times New Roman"/>
                <w:sz w:val="26"/>
                <w:szCs w:val="26"/>
              </w:rPr>
            </w:pPr>
            <w:r w:rsidRPr="006C1504">
              <w:rPr>
                <w:rFonts w:ascii="Times New Roman" w:hAnsi="Times New Roman"/>
                <w:sz w:val="26"/>
                <w:szCs w:val="26"/>
              </w:rPr>
              <w:t>12003</w:t>
            </w:r>
          </w:p>
        </w:tc>
        <w:tc>
          <w:tcPr>
            <w:tcW w:w="5953" w:type="dxa"/>
          </w:tcPr>
          <w:p w14:paraId="27D5A034" w14:textId="77777777" w:rsidR="00E82061" w:rsidRPr="006C1504" w:rsidRDefault="005074E2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 xml:space="preserve">Elektroforezė </w:t>
            </w:r>
            <w:r w:rsidR="00E82061"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(be medikamentų)</w:t>
            </w:r>
          </w:p>
        </w:tc>
        <w:tc>
          <w:tcPr>
            <w:tcW w:w="1955" w:type="dxa"/>
          </w:tcPr>
          <w:p w14:paraId="496FA2C9" w14:textId="77777777" w:rsidR="00E82061" w:rsidRPr="006C1504" w:rsidRDefault="00121602" w:rsidP="006C1504">
            <w:pPr>
              <w:rPr>
                <w:rFonts w:ascii="Times New Roman" w:hAnsi="Times New Roman"/>
                <w:sz w:val="26"/>
                <w:szCs w:val="26"/>
              </w:rPr>
            </w:pPr>
            <w:r w:rsidRPr="006C1504">
              <w:rPr>
                <w:rFonts w:ascii="Times New Roman" w:hAnsi="Times New Roman"/>
                <w:sz w:val="26"/>
                <w:szCs w:val="26"/>
              </w:rPr>
              <w:t>4,31</w:t>
            </w:r>
          </w:p>
        </w:tc>
      </w:tr>
      <w:tr w:rsidR="00E82061" w:rsidRPr="006C1504" w14:paraId="03740583" w14:textId="77777777" w:rsidTr="00E82061">
        <w:tc>
          <w:tcPr>
            <w:tcW w:w="1668" w:type="dxa"/>
          </w:tcPr>
          <w:p w14:paraId="4EBFB23A" w14:textId="77777777" w:rsidR="00E82061" w:rsidRPr="006C1504" w:rsidRDefault="005074E2" w:rsidP="006C1504">
            <w:pPr>
              <w:rPr>
                <w:rFonts w:ascii="Times New Roman" w:hAnsi="Times New Roman"/>
                <w:sz w:val="26"/>
                <w:szCs w:val="26"/>
              </w:rPr>
            </w:pPr>
            <w:r w:rsidRPr="006C1504">
              <w:rPr>
                <w:rFonts w:ascii="Times New Roman" w:hAnsi="Times New Roman"/>
                <w:sz w:val="26"/>
                <w:szCs w:val="26"/>
              </w:rPr>
              <w:t>12004</w:t>
            </w:r>
          </w:p>
        </w:tc>
        <w:tc>
          <w:tcPr>
            <w:tcW w:w="5953" w:type="dxa"/>
          </w:tcPr>
          <w:p w14:paraId="2B253F67" w14:textId="77777777" w:rsidR="00E82061" w:rsidRPr="006C1504" w:rsidRDefault="00E82061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Elektroforezė (su medikamentais)</w:t>
            </w:r>
          </w:p>
        </w:tc>
        <w:tc>
          <w:tcPr>
            <w:tcW w:w="1955" w:type="dxa"/>
          </w:tcPr>
          <w:p w14:paraId="4EFE0E36" w14:textId="77777777" w:rsidR="00E82061" w:rsidRPr="006C1504" w:rsidRDefault="00121602" w:rsidP="006C1504">
            <w:pPr>
              <w:rPr>
                <w:rFonts w:ascii="Times New Roman" w:hAnsi="Times New Roman"/>
                <w:sz w:val="26"/>
                <w:szCs w:val="26"/>
              </w:rPr>
            </w:pPr>
            <w:r w:rsidRPr="006C1504">
              <w:rPr>
                <w:rFonts w:ascii="Times New Roman" w:hAnsi="Times New Roman"/>
                <w:sz w:val="26"/>
                <w:szCs w:val="26"/>
              </w:rPr>
              <w:t>5,82</w:t>
            </w:r>
          </w:p>
        </w:tc>
      </w:tr>
      <w:tr w:rsidR="00E82061" w:rsidRPr="006C1504" w14:paraId="15D898A0" w14:textId="77777777" w:rsidTr="00E82061">
        <w:tc>
          <w:tcPr>
            <w:tcW w:w="1668" w:type="dxa"/>
          </w:tcPr>
          <w:p w14:paraId="1504288B" w14:textId="77777777" w:rsidR="00E82061" w:rsidRPr="006C1504" w:rsidRDefault="005074E2" w:rsidP="006C1504">
            <w:pPr>
              <w:rPr>
                <w:rFonts w:ascii="Times New Roman" w:hAnsi="Times New Roman"/>
                <w:sz w:val="26"/>
                <w:szCs w:val="26"/>
              </w:rPr>
            </w:pPr>
            <w:r w:rsidRPr="006C1504">
              <w:rPr>
                <w:rFonts w:ascii="Times New Roman" w:hAnsi="Times New Roman"/>
                <w:sz w:val="26"/>
                <w:szCs w:val="26"/>
              </w:rPr>
              <w:t>12006</w:t>
            </w:r>
          </w:p>
        </w:tc>
        <w:tc>
          <w:tcPr>
            <w:tcW w:w="5953" w:type="dxa"/>
          </w:tcPr>
          <w:p w14:paraId="5B940794" w14:textId="77777777" w:rsidR="00E82061" w:rsidRPr="006C1504" w:rsidRDefault="00E82061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Darsonvalizacija (vieno lauko)*</w:t>
            </w:r>
          </w:p>
        </w:tc>
        <w:tc>
          <w:tcPr>
            <w:tcW w:w="1955" w:type="dxa"/>
          </w:tcPr>
          <w:p w14:paraId="58F3A39D" w14:textId="77777777" w:rsidR="00E82061" w:rsidRPr="006C1504" w:rsidRDefault="00121602" w:rsidP="006C1504">
            <w:pPr>
              <w:rPr>
                <w:rFonts w:ascii="Times New Roman" w:hAnsi="Times New Roman"/>
                <w:sz w:val="26"/>
                <w:szCs w:val="26"/>
              </w:rPr>
            </w:pPr>
            <w:r w:rsidRPr="006C1504">
              <w:rPr>
                <w:rFonts w:ascii="Times New Roman" w:hAnsi="Times New Roman"/>
                <w:sz w:val="26"/>
                <w:szCs w:val="26"/>
              </w:rPr>
              <w:t>3,29</w:t>
            </w:r>
          </w:p>
        </w:tc>
      </w:tr>
      <w:tr w:rsidR="00E82061" w:rsidRPr="006C1504" w14:paraId="498BD643" w14:textId="77777777" w:rsidTr="00E82061">
        <w:tc>
          <w:tcPr>
            <w:tcW w:w="1668" w:type="dxa"/>
          </w:tcPr>
          <w:p w14:paraId="3163FCC1" w14:textId="77777777" w:rsidR="00E82061" w:rsidRPr="006C1504" w:rsidRDefault="005074E2" w:rsidP="006C1504">
            <w:pPr>
              <w:rPr>
                <w:rFonts w:ascii="Times New Roman" w:hAnsi="Times New Roman"/>
                <w:sz w:val="26"/>
                <w:szCs w:val="26"/>
              </w:rPr>
            </w:pPr>
            <w:r w:rsidRPr="006C1504">
              <w:rPr>
                <w:rFonts w:ascii="Times New Roman" w:hAnsi="Times New Roman"/>
                <w:sz w:val="26"/>
                <w:szCs w:val="26"/>
              </w:rPr>
              <w:t>12021</w:t>
            </w:r>
          </w:p>
        </w:tc>
        <w:tc>
          <w:tcPr>
            <w:tcW w:w="5953" w:type="dxa"/>
          </w:tcPr>
          <w:p w14:paraId="63E44EA7" w14:textId="77777777" w:rsidR="00E82061" w:rsidRPr="006C1504" w:rsidRDefault="00E82061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Ultragarso terapija (1 lauko)*</w:t>
            </w:r>
          </w:p>
        </w:tc>
        <w:tc>
          <w:tcPr>
            <w:tcW w:w="1955" w:type="dxa"/>
          </w:tcPr>
          <w:p w14:paraId="48AA5501" w14:textId="77777777" w:rsidR="00E82061" w:rsidRPr="006C1504" w:rsidRDefault="00121602" w:rsidP="006C1504">
            <w:pPr>
              <w:rPr>
                <w:rFonts w:ascii="Times New Roman" w:hAnsi="Times New Roman"/>
                <w:sz w:val="26"/>
                <w:szCs w:val="26"/>
              </w:rPr>
            </w:pPr>
            <w:r w:rsidRPr="006C1504">
              <w:rPr>
                <w:rFonts w:ascii="Times New Roman" w:hAnsi="Times New Roman"/>
                <w:sz w:val="26"/>
                <w:szCs w:val="26"/>
              </w:rPr>
              <w:t>3,29</w:t>
            </w:r>
          </w:p>
        </w:tc>
      </w:tr>
      <w:tr w:rsidR="00E82061" w:rsidRPr="006C1504" w14:paraId="4BE8426D" w14:textId="77777777" w:rsidTr="00E82061">
        <w:tc>
          <w:tcPr>
            <w:tcW w:w="1668" w:type="dxa"/>
          </w:tcPr>
          <w:p w14:paraId="14A7AC72" w14:textId="77777777" w:rsidR="00E82061" w:rsidRPr="006C1504" w:rsidRDefault="005074E2" w:rsidP="006C1504">
            <w:pPr>
              <w:rPr>
                <w:rFonts w:ascii="Times New Roman" w:hAnsi="Times New Roman"/>
                <w:sz w:val="26"/>
                <w:szCs w:val="26"/>
              </w:rPr>
            </w:pPr>
            <w:r w:rsidRPr="006C1504">
              <w:rPr>
                <w:rFonts w:ascii="Times New Roman" w:hAnsi="Times New Roman"/>
                <w:sz w:val="26"/>
                <w:szCs w:val="26"/>
              </w:rPr>
              <w:t>12022</w:t>
            </w:r>
          </w:p>
        </w:tc>
        <w:tc>
          <w:tcPr>
            <w:tcW w:w="5953" w:type="dxa"/>
          </w:tcPr>
          <w:p w14:paraId="7F8F5EA9" w14:textId="77777777" w:rsidR="00E82061" w:rsidRPr="006C1504" w:rsidRDefault="00E82061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UAD terapija</w:t>
            </w:r>
          </w:p>
        </w:tc>
        <w:tc>
          <w:tcPr>
            <w:tcW w:w="1955" w:type="dxa"/>
          </w:tcPr>
          <w:p w14:paraId="3A2F8403" w14:textId="77777777" w:rsidR="00E82061" w:rsidRPr="006C1504" w:rsidRDefault="00121602" w:rsidP="006C1504">
            <w:pPr>
              <w:rPr>
                <w:rFonts w:ascii="Times New Roman" w:hAnsi="Times New Roman"/>
                <w:sz w:val="26"/>
                <w:szCs w:val="26"/>
              </w:rPr>
            </w:pPr>
            <w:r w:rsidRPr="006C1504">
              <w:rPr>
                <w:rFonts w:ascii="Times New Roman" w:hAnsi="Times New Roman"/>
                <w:sz w:val="26"/>
                <w:szCs w:val="26"/>
              </w:rPr>
              <w:t>2,50</w:t>
            </w:r>
          </w:p>
        </w:tc>
      </w:tr>
      <w:tr w:rsidR="00E82061" w:rsidRPr="006C1504" w14:paraId="7461E661" w14:textId="77777777" w:rsidTr="00E82061">
        <w:tc>
          <w:tcPr>
            <w:tcW w:w="1668" w:type="dxa"/>
          </w:tcPr>
          <w:p w14:paraId="2849398C" w14:textId="77777777" w:rsidR="00E82061" w:rsidRPr="006C1504" w:rsidRDefault="00116151" w:rsidP="006C1504">
            <w:pPr>
              <w:rPr>
                <w:rFonts w:ascii="Times New Roman" w:hAnsi="Times New Roman"/>
                <w:sz w:val="26"/>
                <w:szCs w:val="26"/>
              </w:rPr>
            </w:pPr>
            <w:r w:rsidRPr="006C1504">
              <w:rPr>
                <w:rFonts w:ascii="Times New Roman" w:hAnsi="Times New Roman"/>
                <w:sz w:val="26"/>
                <w:szCs w:val="26"/>
              </w:rPr>
              <w:t>12017</w:t>
            </w:r>
          </w:p>
        </w:tc>
        <w:tc>
          <w:tcPr>
            <w:tcW w:w="5953" w:type="dxa"/>
          </w:tcPr>
          <w:p w14:paraId="1C31838F" w14:textId="77777777" w:rsidR="00E82061" w:rsidRPr="006C1504" w:rsidRDefault="00E82061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Bioptrono terapija (1 lauko)*</w:t>
            </w:r>
          </w:p>
        </w:tc>
        <w:tc>
          <w:tcPr>
            <w:tcW w:w="1955" w:type="dxa"/>
          </w:tcPr>
          <w:p w14:paraId="3290B44E" w14:textId="77777777" w:rsidR="00E82061" w:rsidRPr="006C1504" w:rsidRDefault="00121602" w:rsidP="006C1504">
            <w:pPr>
              <w:rPr>
                <w:rFonts w:ascii="Times New Roman" w:hAnsi="Times New Roman"/>
                <w:sz w:val="26"/>
                <w:szCs w:val="26"/>
              </w:rPr>
            </w:pPr>
            <w:r w:rsidRPr="006C1504">
              <w:rPr>
                <w:rFonts w:ascii="Times New Roman" w:hAnsi="Times New Roman"/>
                <w:sz w:val="26"/>
                <w:szCs w:val="26"/>
              </w:rPr>
              <w:t>1,66</w:t>
            </w:r>
          </w:p>
        </w:tc>
      </w:tr>
      <w:tr w:rsidR="00E82061" w:rsidRPr="006C1504" w14:paraId="4A7411B6" w14:textId="77777777" w:rsidTr="00E82061">
        <w:tc>
          <w:tcPr>
            <w:tcW w:w="1668" w:type="dxa"/>
          </w:tcPr>
          <w:p w14:paraId="6AD01378" w14:textId="77777777" w:rsidR="00E82061" w:rsidRPr="006C1504" w:rsidRDefault="00116151" w:rsidP="006C1504">
            <w:pPr>
              <w:rPr>
                <w:rFonts w:ascii="Times New Roman" w:hAnsi="Times New Roman"/>
                <w:sz w:val="26"/>
                <w:szCs w:val="26"/>
              </w:rPr>
            </w:pPr>
            <w:r w:rsidRPr="006C1504">
              <w:rPr>
                <w:rFonts w:ascii="Times New Roman" w:hAnsi="Times New Roman"/>
                <w:sz w:val="26"/>
                <w:szCs w:val="26"/>
              </w:rPr>
              <w:t>12011</w:t>
            </w:r>
          </w:p>
        </w:tc>
        <w:tc>
          <w:tcPr>
            <w:tcW w:w="5953" w:type="dxa"/>
          </w:tcPr>
          <w:p w14:paraId="4B87C2BA" w14:textId="77777777" w:rsidR="00E82061" w:rsidRPr="006C1504" w:rsidRDefault="00E82061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TENS elektrodas "Dura Stick Plus" 50 x 50 mm</w:t>
            </w:r>
          </w:p>
        </w:tc>
        <w:tc>
          <w:tcPr>
            <w:tcW w:w="1955" w:type="dxa"/>
          </w:tcPr>
          <w:p w14:paraId="32463535" w14:textId="77777777" w:rsidR="00E82061" w:rsidRPr="006C1504" w:rsidRDefault="00121602" w:rsidP="006C1504">
            <w:pPr>
              <w:rPr>
                <w:rFonts w:ascii="Times New Roman" w:hAnsi="Times New Roman"/>
                <w:sz w:val="26"/>
                <w:szCs w:val="26"/>
              </w:rPr>
            </w:pPr>
            <w:r w:rsidRPr="006C1504">
              <w:rPr>
                <w:rFonts w:ascii="Times New Roman" w:hAnsi="Times New Roman"/>
                <w:sz w:val="26"/>
                <w:szCs w:val="26"/>
              </w:rPr>
              <w:t>3,29</w:t>
            </w:r>
          </w:p>
        </w:tc>
      </w:tr>
      <w:tr w:rsidR="00E82061" w:rsidRPr="006C1504" w14:paraId="5A0EEEF7" w14:textId="77777777" w:rsidTr="00E82061">
        <w:tc>
          <w:tcPr>
            <w:tcW w:w="1668" w:type="dxa"/>
          </w:tcPr>
          <w:p w14:paraId="61D85CB0" w14:textId="77777777" w:rsidR="00E82061" w:rsidRPr="006C1504" w:rsidRDefault="00E82061" w:rsidP="006C15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14:paraId="4468C984" w14:textId="77777777" w:rsidR="00E82061" w:rsidRPr="006C1504" w:rsidRDefault="00E82061" w:rsidP="006C150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C1504">
              <w:rPr>
                <w:rFonts w:ascii="Times New Roman" w:hAnsi="Times New Roman"/>
                <w:b/>
                <w:sz w:val="26"/>
                <w:szCs w:val="26"/>
              </w:rPr>
              <w:t>GYDOMASIS MASAŽAS</w:t>
            </w:r>
          </w:p>
        </w:tc>
        <w:tc>
          <w:tcPr>
            <w:tcW w:w="1955" w:type="dxa"/>
          </w:tcPr>
          <w:p w14:paraId="0307B748" w14:textId="77777777" w:rsidR="00E82061" w:rsidRPr="006C1504" w:rsidRDefault="00E82061" w:rsidP="006C15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2061" w:rsidRPr="006C1504" w14:paraId="293AEECA" w14:textId="77777777" w:rsidTr="00E82061">
        <w:tc>
          <w:tcPr>
            <w:tcW w:w="1668" w:type="dxa"/>
          </w:tcPr>
          <w:p w14:paraId="09F26136" w14:textId="77777777" w:rsidR="00E82061" w:rsidRPr="006C1504" w:rsidRDefault="00B1596A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10001</w:t>
            </w:r>
          </w:p>
        </w:tc>
        <w:tc>
          <w:tcPr>
            <w:tcW w:w="5953" w:type="dxa"/>
          </w:tcPr>
          <w:p w14:paraId="3288192D" w14:textId="77777777" w:rsidR="00E82061" w:rsidRPr="006C1504" w:rsidRDefault="00E82061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Galvos masažas</w:t>
            </w:r>
            <w:r w:rsidR="00B1596A"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 xml:space="preserve"> (1 vienetas)</w:t>
            </w:r>
          </w:p>
        </w:tc>
        <w:tc>
          <w:tcPr>
            <w:tcW w:w="1955" w:type="dxa"/>
          </w:tcPr>
          <w:p w14:paraId="2A3AB4E8" w14:textId="77777777" w:rsidR="00E82061" w:rsidRPr="006C1504" w:rsidRDefault="00121602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2,50</w:t>
            </w:r>
          </w:p>
        </w:tc>
      </w:tr>
      <w:tr w:rsidR="00E82061" w:rsidRPr="006C1504" w14:paraId="14A275CF" w14:textId="77777777" w:rsidTr="00E82061">
        <w:tc>
          <w:tcPr>
            <w:tcW w:w="1668" w:type="dxa"/>
          </w:tcPr>
          <w:p w14:paraId="54E7924C" w14:textId="77777777" w:rsidR="00E82061" w:rsidRPr="006C1504" w:rsidRDefault="00B1596A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10002</w:t>
            </w:r>
          </w:p>
        </w:tc>
        <w:tc>
          <w:tcPr>
            <w:tcW w:w="5953" w:type="dxa"/>
          </w:tcPr>
          <w:p w14:paraId="52E4626C" w14:textId="77777777" w:rsidR="00E82061" w:rsidRPr="006C1504" w:rsidRDefault="00E82061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Veido masažas</w:t>
            </w:r>
            <w:r w:rsidR="00B1596A"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 xml:space="preserve"> (1 vienetas)</w:t>
            </w:r>
          </w:p>
        </w:tc>
        <w:tc>
          <w:tcPr>
            <w:tcW w:w="1955" w:type="dxa"/>
          </w:tcPr>
          <w:p w14:paraId="1EA0A9E5" w14:textId="77777777" w:rsidR="00E82061" w:rsidRPr="006C1504" w:rsidRDefault="00121602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2,50</w:t>
            </w:r>
          </w:p>
        </w:tc>
      </w:tr>
      <w:tr w:rsidR="00E82061" w:rsidRPr="006C1504" w14:paraId="1618AA15" w14:textId="77777777" w:rsidTr="00E82061">
        <w:tc>
          <w:tcPr>
            <w:tcW w:w="1668" w:type="dxa"/>
          </w:tcPr>
          <w:p w14:paraId="378E41D8" w14:textId="77777777" w:rsidR="00E82061" w:rsidRPr="006C1504" w:rsidRDefault="00B1596A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10003</w:t>
            </w:r>
          </w:p>
        </w:tc>
        <w:tc>
          <w:tcPr>
            <w:tcW w:w="5953" w:type="dxa"/>
          </w:tcPr>
          <w:p w14:paraId="6780C56C" w14:textId="77777777" w:rsidR="00E82061" w:rsidRPr="006C1504" w:rsidRDefault="00E82061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Kaklo srities masažas</w:t>
            </w:r>
            <w:r w:rsidR="00B1596A"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 xml:space="preserve"> (1,5 vieneto)</w:t>
            </w:r>
          </w:p>
        </w:tc>
        <w:tc>
          <w:tcPr>
            <w:tcW w:w="1955" w:type="dxa"/>
          </w:tcPr>
          <w:p w14:paraId="5222A4CA" w14:textId="77777777" w:rsidR="00E82061" w:rsidRPr="006C1504" w:rsidRDefault="00121602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3,74</w:t>
            </w:r>
          </w:p>
        </w:tc>
      </w:tr>
      <w:tr w:rsidR="00E82061" w:rsidRPr="006C1504" w14:paraId="4D93EC37" w14:textId="77777777" w:rsidTr="00E82061">
        <w:tc>
          <w:tcPr>
            <w:tcW w:w="1668" w:type="dxa"/>
          </w:tcPr>
          <w:p w14:paraId="4B41B328" w14:textId="77777777" w:rsidR="00E82061" w:rsidRPr="006C1504" w:rsidRDefault="00B1596A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10004</w:t>
            </w:r>
          </w:p>
        </w:tc>
        <w:tc>
          <w:tcPr>
            <w:tcW w:w="5953" w:type="dxa"/>
          </w:tcPr>
          <w:p w14:paraId="3282E2F8" w14:textId="77777777" w:rsidR="00E82061" w:rsidRPr="006C1504" w:rsidRDefault="00E82061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Viršutinės galūnės, peties ir mentės srities arba visų viršutinės galūnės sąnarių masažas</w:t>
            </w:r>
            <w:r w:rsidR="00B1596A"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 xml:space="preserve"> (2 vienetai)</w:t>
            </w:r>
          </w:p>
        </w:tc>
        <w:tc>
          <w:tcPr>
            <w:tcW w:w="1955" w:type="dxa"/>
          </w:tcPr>
          <w:p w14:paraId="624A0AF9" w14:textId="77777777" w:rsidR="00E82061" w:rsidRPr="006C1504" w:rsidRDefault="00121602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4,95</w:t>
            </w:r>
          </w:p>
        </w:tc>
      </w:tr>
      <w:tr w:rsidR="00E82061" w:rsidRPr="006C1504" w14:paraId="44570FF0" w14:textId="77777777" w:rsidTr="00E82061">
        <w:tc>
          <w:tcPr>
            <w:tcW w:w="1668" w:type="dxa"/>
          </w:tcPr>
          <w:p w14:paraId="3ED9DA30" w14:textId="77777777" w:rsidR="00E82061" w:rsidRPr="006C1504" w:rsidRDefault="00B1596A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10005</w:t>
            </w:r>
          </w:p>
        </w:tc>
        <w:tc>
          <w:tcPr>
            <w:tcW w:w="5953" w:type="dxa"/>
          </w:tcPr>
          <w:p w14:paraId="469445F8" w14:textId="77777777" w:rsidR="00E82061" w:rsidRPr="006C1504" w:rsidRDefault="00E82061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Alkūnės sąnario masažas</w:t>
            </w:r>
            <w:r w:rsidR="00B1596A"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 xml:space="preserve"> (1 vienetas)</w:t>
            </w:r>
          </w:p>
        </w:tc>
        <w:tc>
          <w:tcPr>
            <w:tcW w:w="1955" w:type="dxa"/>
          </w:tcPr>
          <w:p w14:paraId="414D0F77" w14:textId="77777777" w:rsidR="00E82061" w:rsidRPr="006C1504" w:rsidRDefault="00121602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2,50</w:t>
            </w:r>
          </w:p>
        </w:tc>
      </w:tr>
      <w:tr w:rsidR="00E82061" w:rsidRPr="006C1504" w14:paraId="3160C619" w14:textId="77777777" w:rsidTr="00E82061">
        <w:tc>
          <w:tcPr>
            <w:tcW w:w="1668" w:type="dxa"/>
          </w:tcPr>
          <w:p w14:paraId="5B0B3D82" w14:textId="77777777" w:rsidR="00E82061" w:rsidRPr="006C1504" w:rsidRDefault="00B1596A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10006</w:t>
            </w:r>
          </w:p>
        </w:tc>
        <w:tc>
          <w:tcPr>
            <w:tcW w:w="5953" w:type="dxa"/>
          </w:tcPr>
          <w:p w14:paraId="59437D77" w14:textId="77777777" w:rsidR="00E82061" w:rsidRPr="006C1504" w:rsidRDefault="00E82061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Riešo sąnario masažas</w:t>
            </w:r>
            <w:r w:rsidR="00B1596A"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 xml:space="preserve"> (1 vienetas)</w:t>
            </w:r>
          </w:p>
        </w:tc>
        <w:tc>
          <w:tcPr>
            <w:tcW w:w="1955" w:type="dxa"/>
          </w:tcPr>
          <w:p w14:paraId="0D3124E3" w14:textId="77777777" w:rsidR="00E82061" w:rsidRPr="006C1504" w:rsidRDefault="00121602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2,50</w:t>
            </w:r>
          </w:p>
        </w:tc>
      </w:tr>
      <w:tr w:rsidR="00E82061" w:rsidRPr="006C1504" w14:paraId="6C0726AB" w14:textId="77777777" w:rsidTr="00E82061">
        <w:tc>
          <w:tcPr>
            <w:tcW w:w="1668" w:type="dxa"/>
          </w:tcPr>
          <w:p w14:paraId="689C784F" w14:textId="77777777" w:rsidR="00E82061" w:rsidRPr="006C1504" w:rsidRDefault="00B1596A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10007</w:t>
            </w:r>
          </w:p>
        </w:tc>
        <w:tc>
          <w:tcPr>
            <w:tcW w:w="5953" w:type="dxa"/>
          </w:tcPr>
          <w:p w14:paraId="55C056A0" w14:textId="77777777" w:rsidR="00E82061" w:rsidRPr="006C1504" w:rsidRDefault="00E82061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Plaštakos ir dilbio masažas</w:t>
            </w:r>
            <w:r w:rsidR="00B1596A"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 xml:space="preserve"> (1 vienetas)</w:t>
            </w:r>
          </w:p>
        </w:tc>
        <w:tc>
          <w:tcPr>
            <w:tcW w:w="1955" w:type="dxa"/>
          </w:tcPr>
          <w:p w14:paraId="4EC80F7E" w14:textId="77777777" w:rsidR="00E82061" w:rsidRPr="006C1504" w:rsidRDefault="00121602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2,50</w:t>
            </w:r>
          </w:p>
        </w:tc>
      </w:tr>
      <w:tr w:rsidR="00E82061" w:rsidRPr="006C1504" w14:paraId="51795AC2" w14:textId="77777777" w:rsidTr="00E82061">
        <w:tc>
          <w:tcPr>
            <w:tcW w:w="1668" w:type="dxa"/>
          </w:tcPr>
          <w:p w14:paraId="69635C6A" w14:textId="77777777" w:rsidR="00E82061" w:rsidRPr="006C1504" w:rsidRDefault="00B1596A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10008</w:t>
            </w:r>
          </w:p>
        </w:tc>
        <w:tc>
          <w:tcPr>
            <w:tcW w:w="5953" w:type="dxa"/>
          </w:tcPr>
          <w:p w14:paraId="23DD36BC" w14:textId="77777777" w:rsidR="00E82061" w:rsidRPr="006C1504" w:rsidRDefault="00E82061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Krūtinės ląstos masažas</w:t>
            </w:r>
            <w:r w:rsidR="00B1596A"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 xml:space="preserve"> (iš priekio ir nugaros – 3 vienetai)</w:t>
            </w:r>
          </w:p>
        </w:tc>
        <w:tc>
          <w:tcPr>
            <w:tcW w:w="1955" w:type="dxa"/>
          </w:tcPr>
          <w:p w14:paraId="7889972C" w14:textId="77777777" w:rsidR="00E82061" w:rsidRPr="006C1504" w:rsidRDefault="00121602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7,45</w:t>
            </w:r>
          </w:p>
        </w:tc>
      </w:tr>
      <w:tr w:rsidR="00E82061" w:rsidRPr="006C1504" w14:paraId="124DB6E0" w14:textId="77777777" w:rsidTr="00E82061">
        <w:tc>
          <w:tcPr>
            <w:tcW w:w="1668" w:type="dxa"/>
          </w:tcPr>
          <w:p w14:paraId="379BB458" w14:textId="77777777" w:rsidR="00E82061" w:rsidRPr="006C1504" w:rsidRDefault="00B1596A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10009</w:t>
            </w:r>
          </w:p>
        </w:tc>
        <w:tc>
          <w:tcPr>
            <w:tcW w:w="5953" w:type="dxa"/>
          </w:tcPr>
          <w:p w14:paraId="6B627513" w14:textId="77777777" w:rsidR="00E82061" w:rsidRPr="006C1504" w:rsidRDefault="00E82061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 xml:space="preserve">Nugaros </w:t>
            </w:r>
            <w:r w:rsidR="00B1596A"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 xml:space="preserve"> </w:t>
            </w: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masažas</w:t>
            </w:r>
            <w:r w:rsidR="00B1596A"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 xml:space="preserve"> ( 2 vienetai)</w:t>
            </w:r>
          </w:p>
        </w:tc>
        <w:tc>
          <w:tcPr>
            <w:tcW w:w="1955" w:type="dxa"/>
          </w:tcPr>
          <w:p w14:paraId="3B324354" w14:textId="77777777" w:rsidR="00E82061" w:rsidRPr="006C1504" w:rsidRDefault="00121602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4,95</w:t>
            </w:r>
          </w:p>
        </w:tc>
      </w:tr>
      <w:tr w:rsidR="00E82061" w:rsidRPr="006C1504" w14:paraId="4BB097D0" w14:textId="77777777" w:rsidTr="00E82061">
        <w:tc>
          <w:tcPr>
            <w:tcW w:w="1668" w:type="dxa"/>
          </w:tcPr>
          <w:p w14:paraId="4A6D5C2F" w14:textId="77777777" w:rsidR="00E82061" w:rsidRPr="006C1504" w:rsidRDefault="00B1596A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10010</w:t>
            </w:r>
          </w:p>
        </w:tc>
        <w:tc>
          <w:tcPr>
            <w:tcW w:w="5953" w:type="dxa"/>
          </w:tcPr>
          <w:p w14:paraId="60764260" w14:textId="77777777" w:rsidR="00E82061" w:rsidRPr="006C1504" w:rsidRDefault="00E82061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Pilvo raumenų masažas</w:t>
            </w:r>
            <w:r w:rsidR="00B1596A"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 xml:space="preserve"> (1,5 vieneto)</w:t>
            </w:r>
          </w:p>
        </w:tc>
        <w:tc>
          <w:tcPr>
            <w:tcW w:w="1955" w:type="dxa"/>
          </w:tcPr>
          <w:p w14:paraId="33DD4BC5" w14:textId="77777777" w:rsidR="00E82061" w:rsidRPr="006C1504" w:rsidRDefault="00121602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3,74</w:t>
            </w:r>
          </w:p>
        </w:tc>
      </w:tr>
      <w:tr w:rsidR="00B62DD8" w:rsidRPr="006C1504" w14:paraId="74F77121" w14:textId="77777777" w:rsidTr="00E82061">
        <w:tc>
          <w:tcPr>
            <w:tcW w:w="1668" w:type="dxa"/>
          </w:tcPr>
          <w:p w14:paraId="50BCD8D5" w14:textId="77777777" w:rsidR="00B62DD8" w:rsidRPr="006C1504" w:rsidRDefault="00B1596A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10011</w:t>
            </w:r>
          </w:p>
        </w:tc>
        <w:tc>
          <w:tcPr>
            <w:tcW w:w="5953" w:type="dxa"/>
          </w:tcPr>
          <w:p w14:paraId="77D74E26" w14:textId="77777777" w:rsidR="00B62DD8" w:rsidRPr="006C1504" w:rsidRDefault="00B62DD8" w:rsidP="006C1504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C1504">
              <w:rPr>
                <w:rFonts w:ascii="Times New Roman" w:hAnsi="Times New Roman"/>
                <w:sz w:val="26"/>
                <w:szCs w:val="26"/>
              </w:rPr>
              <w:t>Juosmens</w:t>
            </w:r>
            <w:proofErr w:type="spellEnd"/>
            <w:r w:rsidRPr="006C15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C1504">
              <w:rPr>
                <w:rFonts w:ascii="Times New Roman" w:hAnsi="Times New Roman"/>
                <w:sz w:val="26"/>
                <w:szCs w:val="26"/>
              </w:rPr>
              <w:t>ir</w:t>
            </w:r>
            <w:proofErr w:type="spellEnd"/>
            <w:r w:rsidRPr="006C15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C1504">
              <w:rPr>
                <w:rFonts w:ascii="Times New Roman" w:hAnsi="Times New Roman"/>
                <w:sz w:val="26"/>
                <w:szCs w:val="26"/>
              </w:rPr>
              <w:t>kryžkaulio</w:t>
            </w:r>
            <w:proofErr w:type="spellEnd"/>
            <w:r w:rsidRPr="006C15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C1504">
              <w:rPr>
                <w:rFonts w:ascii="Times New Roman" w:hAnsi="Times New Roman"/>
                <w:sz w:val="26"/>
                <w:szCs w:val="26"/>
              </w:rPr>
              <w:t>srities</w:t>
            </w:r>
            <w:proofErr w:type="spellEnd"/>
            <w:r w:rsidRPr="006C15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C1504">
              <w:rPr>
                <w:rFonts w:ascii="Times New Roman" w:hAnsi="Times New Roman"/>
                <w:sz w:val="26"/>
                <w:szCs w:val="26"/>
              </w:rPr>
              <w:t>segmentinis</w:t>
            </w:r>
            <w:proofErr w:type="spellEnd"/>
            <w:r w:rsidRPr="006C15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C1504">
              <w:rPr>
                <w:rFonts w:ascii="Times New Roman" w:hAnsi="Times New Roman"/>
                <w:sz w:val="26"/>
                <w:szCs w:val="26"/>
              </w:rPr>
              <w:t>masažas</w:t>
            </w:r>
            <w:proofErr w:type="spellEnd"/>
            <w:r w:rsidR="00B1596A" w:rsidRPr="006C1504">
              <w:rPr>
                <w:rFonts w:ascii="Times New Roman" w:hAnsi="Times New Roman"/>
                <w:sz w:val="26"/>
                <w:szCs w:val="26"/>
              </w:rPr>
              <w:t xml:space="preserve"> (1,5 </w:t>
            </w:r>
            <w:proofErr w:type="spellStart"/>
            <w:r w:rsidR="00B1596A" w:rsidRPr="006C1504">
              <w:rPr>
                <w:rFonts w:ascii="Times New Roman" w:hAnsi="Times New Roman"/>
                <w:sz w:val="26"/>
                <w:szCs w:val="26"/>
              </w:rPr>
              <w:t>vieneto</w:t>
            </w:r>
            <w:proofErr w:type="spellEnd"/>
            <w:r w:rsidR="00B1596A" w:rsidRPr="006C150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955" w:type="dxa"/>
          </w:tcPr>
          <w:p w14:paraId="19DE01CA" w14:textId="77777777" w:rsidR="00B62DD8" w:rsidRPr="006C1504" w:rsidRDefault="00121602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3,74</w:t>
            </w:r>
          </w:p>
        </w:tc>
      </w:tr>
      <w:tr w:rsidR="00B62DD8" w:rsidRPr="006C1504" w14:paraId="348BF98E" w14:textId="77777777" w:rsidTr="00E82061">
        <w:tc>
          <w:tcPr>
            <w:tcW w:w="1668" w:type="dxa"/>
          </w:tcPr>
          <w:p w14:paraId="53BBFB85" w14:textId="77777777" w:rsidR="00B62DD8" w:rsidRPr="006C1504" w:rsidRDefault="00B1596A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10012</w:t>
            </w:r>
          </w:p>
        </w:tc>
        <w:tc>
          <w:tcPr>
            <w:tcW w:w="5953" w:type="dxa"/>
          </w:tcPr>
          <w:p w14:paraId="6DACF2F5" w14:textId="77777777" w:rsidR="00B62DD8" w:rsidRPr="006C1504" w:rsidRDefault="00B62DD8" w:rsidP="006C1504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C1504">
              <w:rPr>
                <w:rFonts w:ascii="Times New Roman" w:hAnsi="Times New Roman"/>
                <w:sz w:val="26"/>
                <w:szCs w:val="26"/>
              </w:rPr>
              <w:t>Nugaros</w:t>
            </w:r>
            <w:proofErr w:type="spellEnd"/>
            <w:r w:rsidRPr="006C15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C1504">
              <w:rPr>
                <w:rFonts w:ascii="Times New Roman" w:hAnsi="Times New Roman"/>
                <w:sz w:val="26"/>
                <w:szCs w:val="26"/>
              </w:rPr>
              <w:t>ir</w:t>
            </w:r>
            <w:proofErr w:type="spellEnd"/>
            <w:r w:rsidRPr="006C15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C1504">
              <w:rPr>
                <w:rFonts w:ascii="Times New Roman" w:hAnsi="Times New Roman"/>
                <w:sz w:val="26"/>
                <w:szCs w:val="26"/>
              </w:rPr>
              <w:t>juosmens</w:t>
            </w:r>
            <w:proofErr w:type="spellEnd"/>
            <w:r w:rsidRPr="006C15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C1504">
              <w:rPr>
                <w:rFonts w:ascii="Times New Roman" w:hAnsi="Times New Roman"/>
                <w:sz w:val="26"/>
                <w:szCs w:val="26"/>
              </w:rPr>
              <w:t>srities</w:t>
            </w:r>
            <w:proofErr w:type="spellEnd"/>
            <w:r w:rsidRPr="006C15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C1504">
              <w:rPr>
                <w:rFonts w:ascii="Times New Roman" w:hAnsi="Times New Roman"/>
                <w:sz w:val="26"/>
                <w:szCs w:val="26"/>
              </w:rPr>
              <w:t>masažas</w:t>
            </w:r>
            <w:proofErr w:type="spellEnd"/>
            <w:r w:rsidR="00B1596A" w:rsidRPr="006C1504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C02A13" w:rsidRPr="006C1504">
              <w:rPr>
                <w:rFonts w:ascii="Times New Roman" w:hAnsi="Times New Roman"/>
                <w:sz w:val="26"/>
                <w:szCs w:val="26"/>
              </w:rPr>
              <w:t xml:space="preserve">1,5 </w:t>
            </w:r>
            <w:proofErr w:type="spellStart"/>
            <w:r w:rsidR="00C02A13" w:rsidRPr="006C1504">
              <w:rPr>
                <w:rFonts w:ascii="Times New Roman" w:hAnsi="Times New Roman"/>
                <w:sz w:val="26"/>
                <w:szCs w:val="26"/>
              </w:rPr>
              <w:t>vieneto</w:t>
            </w:r>
            <w:proofErr w:type="spellEnd"/>
            <w:r w:rsidR="00C02A13" w:rsidRPr="006C150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955" w:type="dxa"/>
          </w:tcPr>
          <w:p w14:paraId="1EF19273" w14:textId="77777777" w:rsidR="00B62DD8" w:rsidRPr="006C1504" w:rsidRDefault="00121602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7,45</w:t>
            </w:r>
          </w:p>
        </w:tc>
      </w:tr>
      <w:tr w:rsidR="00E82061" w:rsidRPr="006C1504" w14:paraId="530A311C" w14:textId="77777777" w:rsidTr="00E82061">
        <w:tc>
          <w:tcPr>
            <w:tcW w:w="1668" w:type="dxa"/>
          </w:tcPr>
          <w:p w14:paraId="78F183C4" w14:textId="77777777" w:rsidR="00E82061" w:rsidRPr="006C1504" w:rsidRDefault="00B1596A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lastRenderedPageBreak/>
              <w:t>10013</w:t>
            </w:r>
          </w:p>
        </w:tc>
        <w:tc>
          <w:tcPr>
            <w:tcW w:w="5953" w:type="dxa"/>
          </w:tcPr>
          <w:p w14:paraId="6458E578" w14:textId="77777777" w:rsidR="00E82061" w:rsidRPr="006C1504" w:rsidRDefault="00E82061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Segmentinis kaklo, stuburo ir krūtinės srities masažas</w:t>
            </w:r>
            <w:r w:rsidR="00B1596A"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 xml:space="preserve"> (3,5 vieneto)</w:t>
            </w:r>
          </w:p>
        </w:tc>
        <w:tc>
          <w:tcPr>
            <w:tcW w:w="1955" w:type="dxa"/>
          </w:tcPr>
          <w:p w14:paraId="416822C2" w14:textId="77777777" w:rsidR="00E82061" w:rsidRPr="006C1504" w:rsidRDefault="00121602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8,74</w:t>
            </w:r>
          </w:p>
        </w:tc>
      </w:tr>
      <w:tr w:rsidR="00E82061" w:rsidRPr="006C1504" w14:paraId="44D43867" w14:textId="77777777" w:rsidTr="00E82061">
        <w:tc>
          <w:tcPr>
            <w:tcW w:w="1668" w:type="dxa"/>
          </w:tcPr>
          <w:p w14:paraId="490AE7B2" w14:textId="77777777" w:rsidR="00E82061" w:rsidRPr="006C1504" w:rsidRDefault="00B1596A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10014</w:t>
            </w:r>
          </w:p>
        </w:tc>
        <w:tc>
          <w:tcPr>
            <w:tcW w:w="5953" w:type="dxa"/>
          </w:tcPr>
          <w:p w14:paraId="4267806A" w14:textId="77777777" w:rsidR="00E82061" w:rsidRPr="006C1504" w:rsidRDefault="00E82061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Stuburo srities masažas (užpakalinė kaklo, nugaros bei juosmens ir kryžkaulio sritys nuo kairės iki dešinės užpakalinės aksiliarinės linijos)</w:t>
            </w:r>
            <w:r w:rsidR="00B1596A"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 xml:space="preserve">  (3 vienetai)</w:t>
            </w:r>
          </w:p>
        </w:tc>
        <w:tc>
          <w:tcPr>
            <w:tcW w:w="1955" w:type="dxa"/>
          </w:tcPr>
          <w:p w14:paraId="17B639CD" w14:textId="77777777" w:rsidR="00E82061" w:rsidRPr="006C1504" w:rsidRDefault="00121602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8,31</w:t>
            </w:r>
          </w:p>
        </w:tc>
      </w:tr>
      <w:tr w:rsidR="00E82061" w:rsidRPr="006C1504" w14:paraId="254C4C95" w14:textId="77777777" w:rsidTr="00E82061">
        <w:tc>
          <w:tcPr>
            <w:tcW w:w="1668" w:type="dxa"/>
          </w:tcPr>
          <w:p w14:paraId="1C849379" w14:textId="77777777" w:rsidR="00E82061" w:rsidRPr="006C1504" w:rsidRDefault="00B1596A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10015</w:t>
            </w:r>
          </w:p>
        </w:tc>
        <w:tc>
          <w:tcPr>
            <w:tcW w:w="5953" w:type="dxa"/>
          </w:tcPr>
          <w:p w14:paraId="251A4A72" w14:textId="77777777" w:rsidR="00E82061" w:rsidRPr="006C1504" w:rsidRDefault="00E82061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Apatinės galūnės masažas</w:t>
            </w:r>
            <w:r w:rsidR="00B1596A"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 xml:space="preserve"> (2 vienetai)</w:t>
            </w:r>
          </w:p>
        </w:tc>
        <w:tc>
          <w:tcPr>
            <w:tcW w:w="1955" w:type="dxa"/>
          </w:tcPr>
          <w:p w14:paraId="7CA6C7CF" w14:textId="77777777" w:rsidR="00E82061" w:rsidRPr="006C1504" w:rsidRDefault="00121602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4,95</w:t>
            </w:r>
          </w:p>
        </w:tc>
      </w:tr>
      <w:tr w:rsidR="00E82061" w:rsidRPr="006C1504" w14:paraId="5E563BC9" w14:textId="77777777" w:rsidTr="00E82061">
        <w:tc>
          <w:tcPr>
            <w:tcW w:w="1668" w:type="dxa"/>
          </w:tcPr>
          <w:p w14:paraId="7B22B7AF" w14:textId="77777777" w:rsidR="00E82061" w:rsidRPr="006C1504" w:rsidRDefault="00B1596A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10016</w:t>
            </w:r>
          </w:p>
        </w:tc>
        <w:tc>
          <w:tcPr>
            <w:tcW w:w="5953" w:type="dxa"/>
          </w:tcPr>
          <w:p w14:paraId="7DEDA051" w14:textId="77777777" w:rsidR="00E82061" w:rsidRPr="006C1504" w:rsidRDefault="00E82061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Apatinės galūnės  ir juosmens srities masažas (pėdos, blauzdos, šlaunies, sėdmenų bei juosmens ir kryžkaulio sritys</w:t>
            </w:r>
            <w:r w:rsidR="00B62DD8"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)</w:t>
            </w:r>
            <w:r w:rsidR="00B1596A"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 xml:space="preserve">  (3 vienetai)</w:t>
            </w:r>
          </w:p>
        </w:tc>
        <w:tc>
          <w:tcPr>
            <w:tcW w:w="1955" w:type="dxa"/>
          </w:tcPr>
          <w:p w14:paraId="202C4B6C" w14:textId="77777777" w:rsidR="00E82061" w:rsidRPr="006C1504" w:rsidRDefault="00121602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7,45</w:t>
            </w:r>
          </w:p>
        </w:tc>
      </w:tr>
      <w:tr w:rsidR="00E82061" w:rsidRPr="006C1504" w14:paraId="709AD2B1" w14:textId="77777777" w:rsidTr="00E82061">
        <w:tc>
          <w:tcPr>
            <w:tcW w:w="1668" w:type="dxa"/>
          </w:tcPr>
          <w:p w14:paraId="2D4067C9" w14:textId="77777777" w:rsidR="00E82061" w:rsidRPr="006C1504" w:rsidRDefault="00AA26CB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10017</w:t>
            </w:r>
          </w:p>
        </w:tc>
        <w:tc>
          <w:tcPr>
            <w:tcW w:w="5953" w:type="dxa"/>
          </w:tcPr>
          <w:p w14:paraId="1ADA54BA" w14:textId="77777777" w:rsidR="00E82061" w:rsidRPr="006C1504" w:rsidRDefault="00B62DD8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Klubo sąnario masažas</w:t>
            </w:r>
            <w:r w:rsidR="00AA26CB"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 xml:space="preserve"> (1 vienetas)</w:t>
            </w:r>
          </w:p>
        </w:tc>
        <w:tc>
          <w:tcPr>
            <w:tcW w:w="1955" w:type="dxa"/>
          </w:tcPr>
          <w:p w14:paraId="44F11AB8" w14:textId="77777777" w:rsidR="00B62DD8" w:rsidRPr="006C1504" w:rsidRDefault="00121602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2,50</w:t>
            </w:r>
          </w:p>
        </w:tc>
      </w:tr>
      <w:tr w:rsidR="00E82061" w:rsidRPr="006C1504" w14:paraId="2BC59D2F" w14:textId="77777777" w:rsidTr="00E82061">
        <w:tc>
          <w:tcPr>
            <w:tcW w:w="1668" w:type="dxa"/>
          </w:tcPr>
          <w:p w14:paraId="7E91C5EF" w14:textId="77777777" w:rsidR="00E82061" w:rsidRPr="006C1504" w:rsidRDefault="00AA26CB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10018</w:t>
            </w:r>
          </w:p>
        </w:tc>
        <w:tc>
          <w:tcPr>
            <w:tcW w:w="5953" w:type="dxa"/>
          </w:tcPr>
          <w:p w14:paraId="396368EC" w14:textId="77777777" w:rsidR="00E82061" w:rsidRPr="006C1504" w:rsidRDefault="00B62DD8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Kelio sąnario masažas</w:t>
            </w:r>
            <w:r w:rsidR="00AA26CB"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 xml:space="preserve"> (1 vienetas)</w:t>
            </w:r>
          </w:p>
        </w:tc>
        <w:tc>
          <w:tcPr>
            <w:tcW w:w="1955" w:type="dxa"/>
          </w:tcPr>
          <w:p w14:paraId="35BCEC65" w14:textId="77777777" w:rsidR="00E82061" w:rsidRPr="006C1504" w:rsidRDefault="00121602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2,50</w:t>
            </w:r>
          </w:p>
        </w:tc>
      </w:tr>
      <w:tr w:rsidR="00B62DD8" w:rsidRPr="006C1504" w14:paraId="0BAB9C0D" w14:textId="77777777" w:rsidTr="00E82061">
        <w:tc>
          <w:tcPr>
            <w:tcW w:w="1668" w:type="dxa"/>
          </w:tcPr>
          <w:p w14:paraId="572BDA48" w14:textId="77777777" w:rsidR="00B62DD8" w:rsidRPr="006C1504" w:rsidRDefault="00AA26CB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10019</w:t>
            </w:r>
          </w:p>
        </w:tc>
        <w:tc>
          <w:tcPr>
            <w:tcW w:w="5953" w:type="dxa"/>
          </w:tcPr>
          <w:p w14:paraId="4861DD90" w14:textId="77777777" w:rsidR="00B62DD8" w:rsidRPr="006C1504" w:rsidRDefault="00B62DD8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Čiurnos sąnario masažas</w:t>
            </w:r>
            <w:r w:rsidR="00AA26CB"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 xml:space="preserve"> (1 vienetas)</w:t>
            </w:r>
          </w:p>
        </w:tc>
        <w:tc>
          <w:tcPr>
            <w:tcW w:w="1955" w:type="dxa"/>
          </w:tcPr>
          <w:p w14:paraId="6D7DBC3F" w14:textId="77777777" w:rsidR="00B62DD8" w:rsidRPr="006C1504" w:rsidRDefault="00121602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2,50</w:t>
            </w:r>
          </w:p>
        </w:tc>
      </w:tr>
      <w:tr w:rsidR="00B62DD8" w:rsidRPr="006C1504" w14:paraId="32838E28" w14:textId="77777777" w:rsidTr="00E82061">
        <w:tc>
          <w:tcPr>
            <w:tcW w:w="1668" w:type="dxa"/>
          </w:tcPr>
          <w:p w14:paraId="518E4636" w14:textId="77777777" w:rsidR="00B62DD8" w:rsidRPr="006C1504" w:rsidRDefault="00AA26CB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10020</w:t>
            </w:r>
          </w:p>
        </w:tc>
        <w:tc>
          <w:tcPr>
            <w:tcW w:w="5953" w:type="dxa"/>
          </w:tcPr>
          <w:p w14:paraId="5A2854E4" w14:textId="77777777" w:rsidR="00B62DD8" w:rsidRPr="006C1504" w:rsidRDefault="00B62DD8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Pėdos ir blauzdos masažas</w:t>
            </w:r>
            <w:r w:rsidR="00AA26CB"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 xml:space="preserve"> (1 vienetas)</w:t>
            </w:r>
          </w:p>
        </w:tc>
        <w:tc>
          <w:tcPr>
            <w:tcW w:w="1955" w:type="dxa"/>
          </w:tcPr>
          <w:p w14:paraId="584D8F69" w14:textId="77777777" w:rsidR="00B62DD8" w:rsidRPr="006C1504" w:rsidRDefault="00121602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2,50</w:t>
            </w:r>
          </w:p>
        </w:tc>
      </w:tr>
      <w:tr w:rsidR="00B62DD8" w:rsidRPr="006C1504" w14:paraId="50B454B5" w14:textId="77777777" w:rsidTr="00E82061">
        <w:tc>
          <w:tcPr>
            <w:tcW w:w="1668" w:type="dxa"/>
          </w:tcPr>
          <w:p w14:paraId="7BF1544B" w14:textId="77777777" w:rsidR="00B62DD8" w:rsidRPr="006C1504" w:rsidRDefault="00AA26CB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10022</w:t>
            </w:r>
          </w:p>
        </w:tc>
        <w:tc>
          <w:tcPr>
            <w:tcW w:w="5953" w:type="dxa"/>
          </w:tcPr>
          <w:p w14:paraId="743BB130" w14:textId="77777777" w:rsidR="00B62DD8" w:rsidRPr="006C1504" w:rsidRDefault="00B62DD8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Bendras kūno masažas</w:t>
            </w:r>
            <w:r w:rsidR="00AA26CB"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 xml:space="preserve"> (10 vienetų)</w:t>
            </w:r>
          </w:p>
        </w:tc>
        <w:tc>
          <w:tcPr>
            <w:tcW w:w="1955" w:type="dxa"/>
          </w:tcPr>
          <w:p w14:paraId="310966AA" w14:textId="77777777" w:rsidR="00B62DD8" w:rsidRPr="006C1504" w:rsidRDefault="00121602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24,87</w:t>
            </w:r>
          </w:p>
        </w:tc>
      </w:tr>
      <w:tr w:rsidR="00B62DD8" w:rsidRPr="006C1504" w14:paraId="7A6BD823" w14:textId="77777777" w:rsidTr="00E82061">
        <w:tc>
          <w:tcPr>
            <w:tcW w:w="1668" w:type="dxa"/>
          </w:tcPr>
          <w:p w14:paraId="31229280" w14:textId="77777777" w:rsidR="00B62DD8" w:rsidRPr="006C1504" w:rsidRDefault="00AA26CB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10024</w:t>
            </w:r>
          </w:p>
        </w:tc>
        <w:tc>
          <w:tcPr>
            <w:tcW w:w="5953" w:type="dxa"/>
          </w:tcPr>
          <w:p w14:paraId="165AFDD0" w14:textId="77777777" w:rsidR="00B62DD8" w:rsidRPr="006C1504" w:rsidRDefault="00B62DD8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Bendrasis vaikų masažas</w:t>
            </w:r>
            <w:r w:rsidR="00AA26CB"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 xml:space="preserve"> iki 10 metų</w:t>
            </w:r>
          </w:p>
        </w:tc>
        <w:tc>
          <w:tcPr>
            <w:tcW w:w="1955" w:type="dxa"/>
          </w:tcPr>
          <w:p w14:paraId="3BC7C8B7" w14:textId="77777777" w:rsidR="00B62DD8" w:rsidRPr="006C1504" w:rsidRDefault="00121602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8,61</w:t>
            </w:r>
          </w:p>
        </w:tc>
      </w:tr>
      <w:tr w:rsidR="00B62DD8" w:rsidRPr="006C1504" w14:paraId="5528AC33" w14:textId="77777777" w:rsidTr="00E82061">
        <w:tc>
          <w:tcPr>
            <w:tcW w:w="1668" w:type="dxa"/>
          </w:tcPr>
          <w:p w14:paraId="164FB7BF" w14:textId="77777777" w:rsidR="00B62DD8" w:rsidRPr="006C1504" w:rsidRDefault="00AA26CB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10021</w:t>
            </w:r>
          </w:p>
        </w:tc>
        <w:tc>
          <w:tcPr>
            <w:tcW w:w="5953" w:type="dxa"/>
          </w:tcPr>
          <w:p w14:paraId="0B48C5C6" w14:textId="77777777" w:rsidR="00B62DD8" w:rsidRPr="006C1504" w:rsidRDefault="00B62DD8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Bendrasis kūdikių masažas</w:t>
            </w:r>
          </w:p>
        </w:tc>
        <w:tc>
          <w:tcPr>
            <w:tcW w:w="1955" w:type="dxa"/>
          </w:tcPr>
          <w:p w14:paraId="01D7F6EE" w14:textId="77777777" w:rsidR="00B62DD8" w:rsidRPr="006C1504" w:rsidRDefault="00121602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8,61</w:t>
            </w:r>
          </w:p>
        </w:tc>
      </w:tr>
      <w:tr w:rsidR="00B62DD8" w:rsidRPr="006C1504" w14:paraId="4EB39E94" w14:textId="77777777" w:rsidTr="00E82061">
        <w:tc>
          <w:tcPr>
            <w:tcW w:w="1668" w:type="dxa"/>
          </w:tcPr>
          <w:p w14:paraId="14631306" w14:textId="77777777" w:rsidR="00B62DD8" w:rsidRPr="006C1504" w:rsidRDefault="00AA26CB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10023</w:t>
            </w:r>
          </w:p>
        </w:tc>
        <w:tc>
          <w:tcPr>
            <w:tcW w:w="5953" w:type="dxa"/>
          </w:tcPr>
          <w:p w14:paraId="37DD8647" w14:textId="77777777" w:rsidR="00B62DD8" w:rsidRPr="006C1504" w:rsidRDefault="00B62DD8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Lengvas bendrasis masažas</w:t>
            </w:r>
            <w:r w:rsidR="00B1596A"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 xml:space="preserve"> (3 vienetai)</w:t>
            </w:r>
          </w:p>
        </w:tc>
        <w:tc>
          <w:tcPr>
            <w:tcW w:w="1955" w:type="dxa"/>
          </w:tcPr>
          <w:p w14:paraId="48751501" w14:textId="77777777" w:rsidR="00B62DD8" w:rsidRPr="006C1504" w:rsidRDefault="00121602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16,63</w:t>
            </w:r>
          </w:p>
        </w:tc>
      </w:tr>
      <w:tr w:rsidR="00B62DD8" w:rsidRPr="006C1504" w14:paraId="5F59644F" w14:textId="77777777" w:rsidTr="00E82061">
        <w:tc>
          <w:tcPr>
            <w:tcW w:w="1668" w:type="dxa"/>
          </w:tcPr>
          <w:p w14:paraId="5BD77E16" w14:textId="77777777" w:rsidR="00B62DD8" w:rsidRPr="006C1504" w:rsidRDefault="00B62DD8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</w:p>
        </w:tc>
        <w:tc>
          <w:tcPr>
            <w:tcW w:w="5953" w:type="dxa"/>
          </w:tcPr>
          <w:p w14:paraId="750D0887" w14:textId="77777777" w:rsidR="00B62DD8" w:rsidRPr="006C1504" w:rsidRDefault="00B62DD8" w:rsidP="006C1504">
            <w:pPr>
              <w:spacing w:line="360" w:lineRule="auto"/>
              <w:rPr>
                <w:rFonts w:ascii="Times New Roman" w:hAnsi="Times New Roman"/>
                <w:b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b/>
                <w:noProof/>
                <w:sz w:val="26"/>
                <w:szCs w:val="26"/>
                <w:lang w:val="lt-LT"/>
              </w:rPr>
              <w:t>KINEZITERAPIJA</w:t>
            </w:r>
            <w:r w:rsidR="00116151" w:rsidRPr="006C1504">
              <w:rPr>
                <w:rFonts w:ascii="Times New Roman" w:hAnsi="Times New Roman"/>
                <w:b/>
                <w:noProof/>
                <w:sz w:val="26"/>
                <w:szCs w:val="26"/>
                <w:lang w:val="lt-LT"/>
              </w:rPr>
              <w:t>:</w:t>
            </w:r>
          </w:p>
        </w:tc>
        <w:tc>
          <w:tcPr>
            <w:tcW w:w="1955" w:type="dxa"/>
          </w:tcPr>
          <w:p w14:paraId="100D0A86" w14:textId="77777777" w:rsidR="00B62DD8" w:rsidRPr="006C1504" w:rsidRDefault="00B62DD8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</w:p>
        </w:tc>
      </w:tr>
      <w:tr w:rsidR="00B62DD8" w:rsidRPr="006C1504" w14:paraId="06087294" w14:textId="77777777" w:rsidTr="00E82061">
        <w:tc>
          <w:tcPr>
            <w:tcW w:w="1668" w:type="dxa"/>
          </w:tcPr>
          <w:p w14:paraId="036A1C4B" w14:textId="77777777" w:rsidR="00B62DD8" w:rsidRPr="006C1504" w:rsidRDefault="005074E2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08001</w:t>
            </w:r>
          </w:p>
        </w:tc>
        <w:tc>
          <w:tcPr>
            <w:tcW w:w="5953" w:type="dxa"/>
          </w:tcPr>
          <w:p w14:paraId="18CC2AD0" w14:textId="77777777" w:rsidR="00B62DD8" w:rsidRPr="006C1504" w:rsidRDefault="00B62DD8" w:rsidP="006C1504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C1504">
              <w:rPr>
                <w:rFonts w:ascii="Times New Roman" w:hAnsi="Times New Roman"/>
                <w:sz w:val="26"/>
                <w:szCs w:val="26"/>
              </w:rPr>
              <w:t>Kvėpavimo</w:t>
            </w:r>
            <w:proofErr w:type="spellEnd"/>
            <w:r w:rsidRPr="006C15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C1504">
              <w:rPr>
                <w:rFonts w:ascii="Times New Roman" w:hAnsi="Times New Roman"/>
                <w:sz w:val="26"/>
                <w:szCs w:val="26"/>
              </w:rPr>
              <w:t>gimnastika</w:t>
            </w:r>
            <w:proofErr w:type="spellEnd"/>
            <w:r w:rsidRPr="006C1504">
              <w:rPr>
                <w:rFonts w:ascii="Times New Roman" w:hAnsi="Times New Roman"/>
                <w:sz w:val="26"/>
                <w:szCs w:val="26"/>
              </w:rPr>
              <w:t xml:space="preserve"> (1 </w:t>
            </w:r>
            <w:proofErr w:type="spellStart"/>
            <w:r w:rsidRPr="006C1504">
              <w:rPr>
                <w:rFonts w:ascii="Times New Roman" w:hAnsi="Times New Roman"/>
                <w:sz w:val="26"/>
                <w:szCs w:val="26"/>
              </w:rPr>
              <w:t>procedūra</w:t>
            </w:r>
            <w:proofErr w:type="spellEnd"/>
            <w:r w:rsidRPr="006C1504">
              <w:rPr>
                <w:rFonts w:ascii="Times New Roman" w:hAnsi="Times New Roman"/>
                <w:sz w:val="26"/>
                <w:szCs w:val="26"/>
              </w:rPr>
              <w:t xml:space="preserve">): </w:t>
            </w:r>
            <w:proofErr w:type="spellStart"/>
            <w:r w:rsidRPr="006C1504">
              <w:rPr>
                <w:rFonts w:ascii="Times New Roman" w:hAnsi="Times New Roman"/>
                <w:sz w:val="26"/>
                <w:szCs w:val="26"/>
              </w:rPr>
              <w:t>individualus</w:t>
            </w:r>
            <w:proofErr w:type="spellEnd"/>
            <w:r w:rsidRPr="006C15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C1504">
              <w:rPr>
                <w:rFonts w:ascii="Times New Roman" w:hAnsi="Times New Roman"/>
                <w:sz w:val="26"/>
                <w:szCs w:val="26"/>
              </w:rPr>
              <w:t>užsiėmimas</w:t>
            </w:r>
            <w:proofErr w:type="spellEnd"/>
          </w:p>
        </w:tc>
        <w:tc>
          <w:tcPr>
            <w:tcW w:w="1955" w:type="dxa"/>
          </w:tcPr>
          <w:p w14:paraId="6B931E90" w14:textId="77777777" w:rsidR="00B62DD8" w:rsidRPr="006C1504" w:rsidRDefault="00121602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4,16</w:t>
            </w:r>
          </w:p>
        </w:tc>
      </w:tr>
      <w:tr w:rsidR="00205036" w:rsidRPr="006C1504" w14:paraId="2DBE938E" w14:textId="77777777" w:rsidTr="00E82061">
        <w:tc>
          <w:tcPr>
            <w:tcW w:w="1668" w:type="dxa"/>
          </w:tcPr>
          <w:p w14:paraId="0D203969" w14:textId="77777777" w:rsidR="00205036" w:rsidRPr="006C1504" w:rsidRDefault="00205036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08004</w:t>
            </w:r>
          </w:p>
        </w:tc>
        <w:tc>
          <w:tcPr>
            <w:tcW w:w="5953" w:type="dxa"/>
          </w:tcPr>
          <w:p w14:paraId="284739FA" w14:textId="77777777" w:rsidR="00205036" w:rsidRPr="006C1504" w:rsidRDefault="00205036" w:rsidP="006C1504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C1504">
              <w:rPr>
                <w:rFonts w:ascii="Times New Roman" w:hAnsi="Times New Roman"/>
                <w:sz w:val="26"/>
                <w:szCs w:val="26"/>
              </w:rPr>
              <w:t>Aktyvūs</w:t>
            </w:r>
            <w:proofErr w:type="spellEnd"/>
            <w:r w:rsidRPr="006C15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C1504">
              <w:rPr>
                <w:rFonts w:ascii="Times New Roman" w:hAnsi="Times New Roman"/>
                <w:sz w:val="26"/>
                <w:szCs w:val="26"/>
              </w:rPr>
              <w:t>pratimai</w:t>
            </w:r>
            <w:proofErr w:type="spellEnd"/>
            <w:r w:rsidRPr="006C15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C1504">
              <w:rPr>
                <w:rFonts w:ascii="Times New Roman" w:hAnsi="Times New Roman"/>
                <w:sz w:val="26"/>
                <w:szCs w:val="26"/>
              </w:rPr>
              <w:t>reabilituojant</w:t>
            </w:r>
            <w:proofErr w:type="spellEnd"/>
            <w:r w:rsidRPr="006C1504">
              <w:rPr>
                <w:rFonts w:ascii="Times New Roman" w:hAnsi="Times New Roman"/>
                <w:sz w:val="26"/>
                <w:szCs w:val="26"/>
              </w:rPr>
              <w:t xml:space="preserve"> po </w:t>
            </w:r>
            <w:proofErr w:type="spellStart"/>
            <w:r w:rsidRPr="006C1504">
              <w:rPr>
                <w:rFonts w:ascii="Times New Roman" w:hAnsi="Times New Roman"/>
                <w:sz w:val="26"/>
                <w:szCs w:val="26"/>
              </w:rPr>
              <w:t>įvairių</w:t>
            </w:r>
            <w:proofErr w:type="spellEnd"/>
            <w:r w:rsidRPr="006C15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C1504">
              <w:rPr>
                <w:rFonts w:ascii="Times New Roman" w:hAnsi="Times New Roman"/>
                <w:sz w:val="26"/>
                <w:szCs w:val="26"/>
              </w:rPr>
              <w:t>ligų</w:t>
            </w:r>
            <w:proofErr w:type="spellEnd"/>
            <w:r w:rsidRPr="006C1504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6C1504">
              <w:rPr>
                <w:rFonts w:ascii="Times New Roman" w:hAnsi="Times New Roman"/>
                <w:sz w:val="26"/>
                <w:szCs w:val="26"/>
              </w:rPr>
              <w:t>atlieka</w:t>
            </w:r>
            <w:proofErr w:type="spellEnd"/>
            <w:r w:rsidRPr="006C1504">
              <w:rPr>
                <w:rFonts w:ascii="Times New Roman" w:hAnsi="Times New Roman"/>
                <w:sz w:val="26"/>
                <w:szCs w:val="26"/>
              </w:rPr>
              <w:t xml:space="preserve"> pats </w:t>
            </w:r>
            <w:proofErr w:type="spellStart"/>
            <w:r w:rsidRPr="006C1504">
              <w:rPr>
                <w:rFonts w:ascii="Times New Roman" w:hAnsi="Times New Roman"/>
                <w:sz w:val="26"/>
                <w:szCs w:val="26"/>
              </w:rPr>
              <w:t>ligonis</w:t>
            </w:r>
            <w:proofErr w:type="spellEnd"/>
            <w:r w:rsidRPr="006C150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C1504">
              <w:rPr>
                <w:rFonts w:ascii="Times New Roman" w:hAnsi="Times New Roman"/>
                <w:sz w:val="26"/>
                <w:szCs w:val="26"/>
              </w:rPr>
              <w:t>prižiūrimas</w:t>
            </w:r>
            <w:proofErr w:type="spellEnd"/>
            <w:r w:rsidRPr="006C15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C1504">
              <w:rPr>
                <w:rFonts w:ascii="Times New Roman" w:hAnsi="Times New Roman"/>
                <w:sz w:val="26"/>
                <w:szCs w:val="26"/>
              </w:rPr>
              <w:t>specialisto</w:t>
            </w:r>
            <w:proofErr w:type="spellEnd"/>
            <w:r w:rsidRPr="006C1504">
              <w:rPr>
                <w:rFonts w:ascii="Times New Roman" w:hAnsi="Times New Roman"/>
                <w:sz w:val="26"/>
                <w:szCs w:val="26"/>
              </w:rPr>
              <w:t xml:space="preserve">, 1 </w:t>
            </w:r>
            <w:proofErr w:type="spellStart"/>
            <w:r w:rsidRPr="006C1504">
              <w:rPr>
                <w:rFonts w:ascii="Times New Roman" w:hAnsi="Times New Roman"/>
                <w:sz w:val="26"/>
                <w:szCs w:val="26"/>
              </w:rPr>
              <w:t>procedūra</w:t>
            </w:r>
            <w:proofErr w:type="spellEnd"/>
            <w:r w:rsidRPr="006C1504">
              <w:rPr>
                <w:rFonts w:ascii="Times New Roman" w:hAnsi="Times New Roman"/>
                <w:sz w:val="26"/>
                <w:szCs w:val="26"/>
              </w:rPr>
              <w:t xml:space="preserve">): </w:t>
            </w:r>
            <w:proofErr w:type="spellStart"/>
            <w:r w:rsidRPr="006C1504">
              <w:rPr>
                <w:rFonts w:ascii="Times New Roman" w:hAnsi="Times New Roman"/>
                <w:sz w:val="26"/>
                <w:szCs w:val="26"/>
              </w:rPr>
              <w:t>individualiai</w:t>
            </w:r>
            <w:proofErr w:type="spellEnd"/>
          </w:p>
        </w:tc>
        <w:tc>
          <w:tcPr>
            <w:tcW w:w="1955" w:type="dxa"/>
          </w:tcPr>
          <w:p w14:paraId="4F87F493" w14:textId="77777777" w:rsidR="00205036" w:rsidRPr="006C1504" w:rsidRDefault="00121602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5,82</w:t>
            </w:r>
          </w:p>
        </w:tc>
      </w:tr>
      <w:tr w:rsidR="00205036" w:rsidRPr="006C1504" w14:paraId="293BCECC" w14:textId="77777777" w:rsidTr="00E82061">
        <w:tc>
          <w:tcPr>
            <w:tcW w:w="1668" w:type="dxa"/>
          </w:tcPr>
          <w:p w14:paraId="032F7480" w14:textId="77777777" w:rsidR="00205036" w:rsidRPr="006C1504" w:rsidRDefault="00205036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08013</w:t>
            </w:r>
          </w:p>
        </w:tc>
        <w:tc>
          <w:tcPr>
            <w:tcW w:w="5953" w:type="dxa"/>
          </w:tcPr>
          <w:p w14:paraId="4E94F1AB" w14:textId="77777777" w:rsidR="00205036" w:rsidRPr="006C1504" w:rsidRDefault="00205036" w:rsidP="006C1504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C1504">
              <w:rPr>
                <w:rFonts w:ascii="Times New Roman" w:hAnsi="Times New Roman"/>
                <w:sz w:val="26"/>
                <w:szCs w:val="26"/>
              </w:rPr>
              <w:t>Kineziterapija</w:t>
            </w:r>
            <w:proofErr w:type="spellEnd"/>
            <w:r w:rsidRPr="006C1504">
              <w:rPr>
                <w:rFonts w:ascii="Times New Roman" w:hAnsi="Times New Roman"/>
                <w:sz w:val="26"/>
                <w:szCs w:val="26"/>
              </w:rPr>
              <w:t xml:space="preserve"> po </w:t>
            </w:r>
            <w:proofErr w:type="spellStart"/>
            <w:r w:rsidRPr="006C1504">
              <w:rPr>
                <w:rFonts w:ascii="Times New Roman" w:hAnsi="Times New Roman"/>
                <w:sz w:val="26"/>
                <w:szCs w:val="26"/>
              </w:rPr>
              <w:t>traumų</w:t>
            </w:r>
            <w:proofErr w:type="spellEnd"/>
            <w:r w:rsidRPr="006C15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C1504">
              <w:rPr>
                <w:rFonts w:ascii="Times New Roman" w:hAnsi="Times New Roman"/>
                <w:sz w:val="26"/>
                <w:szCs w:val="26"/>
              </w:rPr>
              <w:t>ir</w:t>
            </w:r>
            <w:proofErr w:type="spellEnd"/>
            <w:r w:rsidRPr="006C15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C1504">
              <w:rPr>
                <w:rFonts w:ascii="Times New Roman" w:hAnsi="Times New Roman"/>
                <w:sz w:val="26"/>
                <w:szCs w:val="26"/>
              </w:rPr>
              <w:t>ortopedinių</w:t>
            </w:r>
            <w:proofErr w:type="spellEnd"/>
            <w:r w:rsidRPr="006C15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C1504">
              <w:rPr>
                <w:rFonts w:ascii="Times New Roman" w:hAnsi="Times New Roman"/>
                <w:sz w:val="26"/>
                <w:szCs w:val="26"/>
              </w:rPr>
              <w:t>susirgimų</w:t>
            </w:r>
            <w:proofErr w:type="spellEnd"/>
            <w:r w:rsidRPr="006C1504">
              <w:rPr>
                <w:rFonts w:ascii="Times New Roman" w:hAnsi="Times New Roman"/>
                <w:sz w:val="26"/>
                <w:szCs w:val="26"/>
              </w:rPr>
              <w:t xml:space="preserve"> (1 </w:t>
            </w:r>
            <w:proofErr w:type="spellStart"/>
            <w:r w:rsidRPr="006C1504">
              <w:rPr>
                <w:rFonts w:ascii="Times New Roman" w:hAnsi="Times New Roman"/>
                <w:sz w:val="26"/>
                <w:szCs w:val="26"/>
              </w:rPr>
              <w:t>procedūra</w:t>
            </w:r>
            <w:proofErr w:type="spellEnd"/>
            <w:r w:rsidRPr="006C1504">
              <w:rPr>
                <w:rFonts w:ascii="Times New Roman" w:hAnsi="Times New Roman"/>
                <w:sz w:val="26"/>
                <w:szCs w:val="26"/>
              </w:rPr>
              <w:t xml:space="preserve">): </w:t>
            </w:r>
            <w:proofErr w:type="spellStart"/>
            <w:r w:rsidRPr="006C1504">
              <w:rPr>
                <w:rFonts w:ascii="Times New Roman" w:hAnsi="Times New Roman"/>
                <w:sz w:val="26"/>
                <w:szCs w:val="26"/>
              </w:rPr>
              <w:t>individualūs</w:t>
            </w:r>
            <w:proofErr w:type="spellEnd"/>
            <w:r w:rsidRPr="006C15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C1504">
              <w:rPr>
                <w:rFonts w:ascii="Times New Roman" w:hAnsi="Times New Roman"/>
                <w:sz w:val="26"/>
                <w:szCs w:val="26"/>
              </w:rPr>
              <w:t>užsiėmimai</w:t>
            </w:r>
            <w:proofErr w:type="spellEnd"/>
          </w:p>
        </w:tc>
        <w:tc>
          <w:tcPr>
            <w:tcW w:w="1955" w:type="dxa"/>
          </w:tcPr>
          <w:p w14:paraId="43081C8B" w14:textId="77777777" w:rsidR="00205036" w:rsidRPr="006C1504" w:rsidRDefault="00121602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9,97</w:t>
            </w:r>
          </w:p>
        </w:tc>
      </w:tr>
      <w:tr w:rsidR="00205036" w:rsidRPr="006C1504" w14:paraId="680B79F4" w14:textId="77777777" w:rsidTr="00E82061">
        <w:tc>
          <w:tcPr>
            <w:tcW w:w="1668" w:type="dxa"/>
          </w:tcPr>
          <w:p w14:paraId="76793AD4" w14:textId="77777777" w:rsidR="00205036" w:rsidRPr="006C1504" w:rsidRDefault="00205036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08015</w:t>
            </w:r>
          </w:p>
        </w:tc>
        <w:tc>
          <w:tcPr>
            <w:tcW w:w="5953" w:type="dxa"/>
          </w:tcPr>
          <w:p w14:paraId="23D2C53D" w14:textId="77777777" w:rsidR="00205036" w:rsidRPr="006C1504" w:rsidRDefault="00205036" w:rsidP="006C1504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C1504">
              <w:rPr>
                <w:rFonts w:ascii="Times New Roman" w:hAnsi="Times New Roman"/>
                <w:sz w:val="26"/>
                <w:szCs w:val="26"/>
              </w:rPr>
              <w:t>Pasyvūs</w:t>
            </w:r>
            <w:proofErr w:type="spellEnd"/>
            <w:r w:rsidRPr="006C15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C1504">
              <w:rPr>
                <w:rFonts w:ascii="Times New Roman" w:hAnsi="Times New Roman"/>
                <w:sz w:val="26"/>
                <w:szCs w:val="26"/>
              </w:rPr>
              <w:t>pratimai</w:t>
            </w:r>
            <w:proofErr w:type="spellEnd"/>
            <w:r w:rsidRPr="006C15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C1504">
              <w:rPr>
                <w:rFonts w:ascii="Times New Roman" w:hAnsi="Times New Roman"/>
                <w:sz w:val="26"/>
                <w:szCs w:val="26"/>
              </w:rPr>
              <w:t>reabilituojant</w:t>
            </w:r>
            <w:proofErr w:type="spellEnd"/>
            <w:r w:rsidRPr="006C15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C1504">
              <w:rPr>
                <w:rFonts w:ascii="Times New Roman" w:hAnsi="Times New Roman"/>
                <w:sz w:val="26"/>
                <w:szCs w:val="26"/>
              </w:rPr>
              <w:t>sunkius</w:t>
            </w:r>
            <w:proofErr w:type="spellEnd"/>
            <w:r w:rsidRPr="006C15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C1504">
              <w:rPr>
                <w:rFonts w:ascii="Times New Roman" w:hAnsi="Times New Roman"/>
                <w:sz w:val="26"/>
                <w:szCs w:val="26"/>
              </w:rPr>
              <w:t>ligonius</w:t>
            </w:r>
            <w:proofErr w:type="spellEnd"/>
            <w:r w:rsidRPr="006C1504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6C1504">
              <w:rPr>
                <w:rFonts w:ascii="Times New Roman" w:hAnsi="Times New Roman"/>
                <w:sz w:val="26"/>
                <w:szCs w:val="26"/>
              </w:rPr>
              <w:t>pratimai</w:t>
            </w:r>
            <w:proofErr w:type="spellEnd"/>
            <w:r w:rsidRPr="006C15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C1504">
              <w:rPr>
                <w:rFonts w:ascii="Times New Roman" w:hAnsi="Times New Roman"/>
                <w:sz w:val="26"/>
                <w:szCs w:val="26"/>
              </w:rPr>
              <w:t>atliekami</w:t>
            </w:r>
            <w:proofErr w:type="spellEnd"/>
            <w:r w:rsidRPr="006C15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C1504">
              <w:rPr>
                <w:rFonts w:ascii="Times New Roman" w:hAnsi="Times New Roman"/>
                <w:sz w:val="26"/>
                <w:szCs w:val="26"/>
              </w:rPr>
              <w:t>individualiai</w:t>
            </w:r>
            <w:proofErr w:type="spellEnd"/>
            <w:r w:rsidRPr="006C150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C1504">
              <w:rPr>
                <w:rFonts w:ascii="Times New Roman" w:hAnsi="Times New Roman"/>
                <w:sz w:val="26"/>
                <w:szCs w:val="26"/>
              </w:rPr>
              <w:t>padedant</w:t>
            </w:r>
            <w:proofErr w:type="spellEnd"/>
            <w:r w:rsidRPr="006C15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C1504">
              <w:rPr>
                <w:rFonts w:ascii="Times New Roman" w:hAnsi="Times New Roman"/>
                <w:sz w:val="26"/>
                <w:szCs w:val="26"/>
              </w:rPr>
              <w:t>specialistui</w:t>
            </w:r>
            <w:proofErr w:type="spellEnd"/>
            <w:r w:rsidRPr="006C1504">
              <w:rPr>
                <w:rFonts w:ascii="Times New Roman" w:hAnsi="Times New Roman"/>
                <w:sz w:val="26"/>
                <w:szCs w:val="26"/>
              </w:rPr>
              <w:t xml:space="preserve">, 1 </w:t>
            </w:r>
            <w:proofErr w:type="spellStart"/>
            <w:r w:rsidRPr="006C1504">
              <w:rPr>
                <w:rFonts w:ascii="Times New Roman" w:hAnsi="Times New Roman"/>
                <w:sz w:val="26"/>
                <w:szCs w:val="26"/>
              </w:rPr>
              <w:t>procedūra</w:t>
            </w:r>
            <w:proofErr w:type="spellEnd"/>
            <w:r w:rsidRPr="006C150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955" w:type="dxa"/>
          </w:tcPr>
          <w:p w14:paraId="67E57020" w14:textId="77777777" w:rsidR="00205036" w:rsidRPr="006C1504" w:rsidRDefault="00121602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11,38</w:t>
            </w:r>
          </w:p>
        </w:tc>
      </w:tr>
      <w:tr w:rsidR="00205036" w:rsidRPr="006C1504" w14:paraId="4F51AA8D" w14:textId="77777777" w:rsidTr="00E82061">
        <w:tc>
          <w:tcPr>
            <w:tcW w:w="1668" w:type="dxa"/>
          </w:tcPr>
          <w:p w14:paraId="1B5268EC" w14:textId="77777777" w:rsidR="00205036" w:rsidRPr="006C1504" w:rsidRDefault="00205036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08018</w:t>
            </w:r>
          </w:p>
        </w:tc>
        <w:tc>
          <w:tcPr>
            <w:tcW w:w="5953" w:type="dxa"/>
          </w:tcPr>
          <w:p w14:paraId="438FF30F" w14:textId="77777777" w:rsidR="00205036" w:rsidRPr="006C1504" w:rsidRDefault="00205036" w:rsidP="006C1504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C1504">
              <w:rPr>
                <w:rFonts w:ascii="Times New Roman" w:hAnsi="Times New Roman"/>
                <w:sz w:val="26"/>
                <w:szCs w:val="26"/>
              </w:rPr>
              <w:t>Taikomoji</w:t>
            </w:r>
            <w:proofErr w:type="spellEnd"/>
            <w:r w:rsidRPr="006C15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C1504">
              <w:rPr>
                <w:rFonts w:ascii="Times New Roman" w:hAnsi="Times New Roman"/>
                <w:sz w:val="26"/>
                <w:szCs w:val="26"/>
              </w:rPr>
              <w:t>kineziterapija</w:t>
            </w:r>
            <w:proofErr w:type="spellEnd"/>
            <w:r w:rsidRPr="006C1504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6C1504">
              <w:rPr>
                <w:rFonts w:ascii="Times New Roman" w:hAnsi="Times New Roman"/>
                <w:sz w:val="26"/>
                <w:szCs w:val="26"/>
              </w:rPr>
              <w:t>individualūs</w:t>
            </w:r>
            <w:proofErr w:type="spellEnd"/>
            <w:r w:rsidRPr="006C15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C1504">
              <w:rPr>
                <w:rFonts w:ascii="Times New Roman" w:hAnsi="Times New Roman"/>
                <w:sz w:val="26"/>
                <w:szCs w:val="26"/>
              </w:rPr>
              <w:t>užsiėmimai</w:t>
            </w:r>
            <w:proofErr w:type="spellEnd"/>
          </w:p>
        </w:tc>
        <w:tc>
          <w:tcPr>
            <w:tcW w:w="1955" w:type="dxa"/>
          </w:tcPr>
          <w:p w14:paraId="046C71AD" w14:textId="77777777" w:rsidR="00205036" w:rsidRPr="006C1504" w:rsidRDefault="00121602" w:rsidP="006C1504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</w:pPr>
            <w:r w:rsidRPr="006C1504">
              <w:rPr>
                <w:rFonts w:ascii="Times New Roman" w:hAnsi="Times New Roman"/>
                <w:noProof/>
                <w:sz w:val="26"/>
                <w:szCs w:val="26"/>
                <w:lang w:val="lt-LT"/>
              </w:rPr>
              <w:t>8,31</w:t>
            </w:r>
          </w:p>
        </w:tc>
      </w:tr>
    </w:tbl>
    <w:p w14:paraId="0B08BF9D" w14:textId="77777777" w:rsidR="00116151" w:rsidRDefault="00116151" w:rsidP="00B62DD8">
      <w:pPr>
        <w:spacing w:line="360" w:lineRule="auto"/>
        <w:rPr>
          <w:rFonts w:ascii="Times New Roman" w:hAnsi="Times New Roman"/>
          <w:noProof/>
          <w:sz w:val="24"/>
          <w:szCs w:val="24"/>
          <w:lang w:val="lt-LT"/>
        </w:rPr>
      </w:pPr>
    </w:p>
    <w:p w14:paraId="69AB9C16" w14:textId="77777777" w:rsidR="00B62DD8" w:rsidRPr="00C55225" w:rsidRDefault="00B62DD8" w:rsidP="00C55225">
      <w:pPr>
        <w:spacing w:line="360" w:lineRule="auto"/>
        <w:rPr>
          <w:noProof/>
          <w:lang w:val="lt-LT"/>
        </w:rPr>
      </w:pPr>
      <w:r w:rsidRPr="00B62DD8">
        <w:rPr>
          <w:rFonts w:ascii="Times New Roman" w:hAnsi="Times New Roman"/>
          <w:noProof/>
          <w:sz w:val="24"/>
          <w:szCs w:val="24"/>
          <w:lang w:val="lt-LT"/>
        </w:rPr>
        <w:t>Pastaba:Jeigu gydančio gydytojo paskyrime ties konkrečia paslauga nurodyta 2 ar daugiau laukų, tos paslaugos įkainis dauginamas iš tiek laukų, kiek paskirta</w:t>
      </w:r>
      <w:r w:rsidRPr="00B62DD8">
        <w:rPr>
          <w:rFonts w:ascii="Tahoma" w:hAnsi="Tahoma" w:cs="Tahoma"/>
          <w:noProof/>
          <w:color w:val="606758"/>
          <w:sz w:val="20"/>
          <w:szCs w:val="20"/>
          <w:shd w:val="clear" w:color="auto" w:fill="D1E2DA"/>
          <w:lang w:val="lt-LT"/>
        </w:rPr>
        <w:t>.</w:t>
      </w:r>
    </w:p>
    <w:sectPr w:rsidR="00B62DD8" w:rsidRPr="00C55225" w:rsidSect="001B729C">
      <w:pgSz w:w="12240" w:h="15840"/>
      <w:pgMar w:top="426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061"/>
    <w:rsid w:val="000D379E"/>
    <w:rsid w:val="00116151"/>
    <w:rsid w:val="00121602"/>
    <w:rsid w:val="00193F9D"/>
    <w:rsid w:val="00194551"/>
    <w:rsid w:val="00196F3D"/>
    <w:rsid w:val="001B729C"/>
    <w:rsid w:val="001C344B"/>
    <w:rsid w:val="00205036"/>
    <w:rsid w:val="002C65A2"/>
    <w:rsid w:val="003F7225"/>
    <w:rsid w:val="004E29E6"/>
    <w:rsid w:val="005074E2"/>
    <w:rsid w:val="005928C8"/>
    <w:rsid w:val="006C1504"/>
    <w:rsid w:val="009A6B75"/>
    <w:rsid w:val="00AA26CB"/>
    <w:rsid w:val="00B1596A"/>
    <w:rsid w:val="00B62DD8"/>
    <w:rsid w:val="00B712AD"/>
    <w:rsid w:val="00C02A13"/>
    <w:rsid w:val="00C55225"/>
    <w:rsid w:val="00D6437D"/>
    <w:rsid w:val="00E069C1"/>
    <w:rsid w:val="00E82061"/>
    <w:rsid w:val="00EB0174"/>
    <w:rsid w:val="00FA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013CE"/>
  <w15:docId w15:val="{2312FA82-43CD-433F-9E59-C3A15CDB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82061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E8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unhideWhenUsed/>
    <w:rsid w:val="00B62D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B62DD8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02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02A1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0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1935</Words>
  <Characters>1104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Regina Subačienė</cp:lastModifiedBy>
  <cp:revision>13</cp:revision>
  <cp:lastPrinted>2019-11-19T12:17:00Z</cp:lastPrinted>
  <dcterms:created xsi:type="dcterms:W3CDTF">2016-05-16T18:19:00Z</dcterms:created>
  <dcterms:modified xsi:type="dcterms:W3CDTF">2022-11-14T12:26:00Z</dcterms:modified>
</cp:coreProperties>
</file>